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9F" w:rsidRDefault="00614513" w:rsidP="00B07DF9">
      <w:pPr>
        <w:pBdr>
          <w:bottom w:val="single" w:sz="36" w:space="1" w:color="92D050"/>
        </w:pBdr>
        <w:rPr>
          <w:sz w:val="24"/>
          <w:szCs w:val="24"/>
        </w:rPr>
      </w:pPr>
      <w:r>
        <w:rPr>
          <w:b/>
          <w:sz w:val="28"/>
          <w:szCs w:val="28"/>
        </w:rPr>
        <w:t xml:space="preserve">Checkliste für </w:t>
      </w:r>
      <w:proofErr w:type="spellStart"/>
      <w:r>
        <w:rPr>
          <w:b/>
          <w:sz w:val="28"/>
          <w:szCs w:val="28"/>
        </w:rPr>
        <w:t>Herausgeber_</w:t>
      </w:r>
      <w:r w:rsidR="000C3656">
        <w:rPr>
          <w:b/>
          <w:sz w:val="28"/>
          <w:szCs w:val="28"/>
        </w:rPr>
        <w:t>innen</w:t>
      </w:r>
      <w:proofErr w:type="spellEnd"/>
      <w:r w:rsidR="000C3656">
        <w:rPr>
          <w:b/>
          <w:sz w:val="28"/>
          <w:szCs w:val="28"/>
        </w:rPr>
        <w:t xml:space="preserve"> der </w:t>
      </w:r>
      <w:r w:rsidR="00EC29AF" w:rsidRPr="0087173A">
        <w:rPr>
          <w:b/>
          <w:sz w:val="28"/>
          <w:szCs w:val="28"/>
        </w:rPr>
        <w:t>Reihe der PHK „Kärntner Beiträge zur Bildungsforschung und Entwicklung“ (Sammelwerk)</w:t>
      </w:r>
    </w:p>
    <w:p w:rsidR="00EC29AF" w:rsidRPr="00893273" w:rsidRDefault="00EC29AF">
      <w:r w:rsidRPr="00893273">
        <w:t>Bei den Angaben zur Dauer handelt es sich um Durchschnittswerte, die bei Bedarf angepasst werden müssen.</w:t>
      </w:r>
      <w:r w:rsidR="00022E63" w:rsidRPr="00893273">
        <w:t xml:space="preserve"> </w:t>
      </w:r>
    </w:p>
    <w:p w:rsidR="00761FC1" w:rsidRPr="00893273" w:rsidRDefault="00761FC1"/>
    <w:p w:rsidR="0024519B" w:rsidRPr="00893273" w:rsidRDefault="0024519B">
      <w:pPr>
        <w:rPr>
          <w:i/>
        </w:rPr>
      </w:pPr>
      <w:r w:rsidRPr="00893273">
        <w:rPr>
          <w:i/>
        </w:rPr>
        <w:t>Maximale Zeitleiste (Genaueres unten)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3"/>
        <w:gridCol w:w="369"/>
        <w:gridCol w:w="309"/>
        <w:gridCol w:w="310"/>
        <w:gridCol w:w="310"/>
        <w:gridCol w:w="310"/>
        <w:gridCol w:w="310"/>
        <w:gridCol w:w="369"/>
        <w:gridCol w:w="3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8"/>
        <w:gridCol w:w="348"/>
        <w:gridCol w:w="369"/>
      </w:tblGrid>
      <w:tr w:rsidR="00893273" w:rsidRPr="00761FC1" w:rsidTr="00893273">
        <w:trPr>
          <w:cantSplit/>
          <w:trHeight w:val="2835"/>
        </w:trPr>
        <w:tc>
          <w:tcPr>
            <w:tcW w:w="603" w:type="dxa"/>
            <w:textDirection w:val="btLr"/>
            <w:vAlign w:val="center"/>
          </w:tcPr>
          <w:p w:rsidR="00761FC1" w:rsidRPr="001E26AA" w:rsidRDefault="0024519B" w:rsidP="0024519B">
            <w:pPr>
              <w:ind w:left="113" w:right="113"/>
              <w:rPr>
                <w:b/>
                <w:sz w:val="12"/>
                <w:szCs w:val="12"/>
              </w:rPr>
            </w:pPr>
            <w:r w:rsidRPr="001E26AA">
              <w:rPr>
                <w:b/>
                <w:sz w:val="12"/>
                <w:szCs w:val="12"/>
              </w:rPr>
              <w:t>Herausgeber/innen</w:t>
            </w:r>
          </w:p>
        </w:tc>
        <w:tc>
          <w:tcPr>
            <w:tcW w:w="369" w:type="dxa"/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 xml:space="preserve">Anfrage bei Autor/innen </w:t>
            </w:r>
            <w:r w:rsidR="0024519B">
              <w:rPr>
                <w:sz w:val="12"/>
                <w:szCs w:val="12"/>
              </w:rPr>
              <w:t xml:space="preserve">- </w:t>
            </w:r>
            <w:r w:rsidRPr="00761FC1">
              <w:rPr>
                <w:sz w:val="12"/>
                <w:szCs w:val="12"/>
              </w:rPr>
              <w:t>Zusage/Absage</w:t>
            </w:r>
          </w:p>
        </w:tc>
        <w:tc>
          <w:tcPr>
            <w:tcW w:w="309" w:type="dxa"/>
            <w:tcBorders>
              <w:righ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textDirection w:val="btLr"/>
            <w:vAlign w:val="center"/>
          </w:tcPr>
          <w:p w:rsidR="00761FC1" w:rsidRPr="00761FC1" w:rsidRDefault="0024519B" w:rsidP="00761FC1">
            <w:pPr>
              <w:ind w:left="113" w:right="113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B2C8A" wp14:editId="20A89342">
                      <wp:simplePos x="0" y="0"/>
                      <wp:positionH relativeFrom="column">
                        <wp:posOffset>-987425</wp:posOffset>
                      </wp:positionH>
                      <wp:positionV relativeFrom="paragraph">
                        <wp:posOffset>-217805</wp:posOffset>
                      </wp:positionV>
                      <wp:extent cx="1368000" cy="177800"/>
                      <wp:effectExtent l="0" t="19050" r="41910" b="31750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839F1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-77.75pt;margin-top:-17.15pt;width:107.7pt;height:1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" adj="20196" fillcolor="#c5e0b3 [1305]" strokecolor="#1f4d78 [1604]" strokeweight="1pt"/>
                  </w:pict>
                </mc:Fallback>
              </mc:AlternateContent>
            </w: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Fertige Texte sind geliefert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761FC1" w:rsidRPr="00761FC1" w:rsidRDefault="0024519B" w:rsidP="00761FC1">
            <w:pPr>
              <w:ind w:left="113" w:right="113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B2C8A" wp14:editId="20A8934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-217805</wp:posOffset>
                      </wp:positionV>
                      <wp:extent cx="396000" cy="177800"/>
                      <wp:effectExtent l="0" t="19050" r="42545" b="31750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EBF5F7" id="Pfeil nach rechts 2" o:spid="_x0000_s1026" type="#_x0000_t13" style="position:absolute;margin-left:2pt;margin-top:-17.15pt;width:31.2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" adj="16751" fillcolor="#c5e0b3 [1305]" strokecolor="#1f4d78 [1604]" strokeweight="1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nil"/>
              <w:righ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Redaktionelle Bearbeitung der Texte durch Hrsg.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761FC1" w:rsidRPr="00761FC1" w:rsidRDefault="0024519B" w:rsidP="00761FC1">
            <w:pPr>
              <w:ind w:left="113" w:right="113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D31560" wp14:editId="77E7ECB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-217805</wp:posOffset>
                      </wp:positionV>
                      <wp:extent cx="216000" cy="177800"/>
                      <wp:effectExtent l="0" t="19050" r="31750" b="31750"/>
                      <wp:wrapNone/>
                      <wp:docPr id="3" name="Pfeil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8B295C" id="Pfeil nach rechts 3" o:spid="_x0000_s1026" type="#_x0000_t13" style="position:absolute;margin-left:.4pt;margin-top:-17.15pt;width:17pt;height:1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" adj="12710" fillcolor="#c5e0b3 [1305]" strokecolor="#1f4d78 [1604]" strokeweight="1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Vorlage des gesamten Textes beim Editorial Board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761FC1" w:rsidRPr="00761FC1" w:rsidRDefault="0024519B" w:rsidP="00761FC1">
            <w:pPr>
              <w:ind w:left="113" w:right="113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AD3145" wp14:editId="3147D1A0">
                      <wp:simplePos x="0" y="0"/>
                      <wp:positionH relativeFrom="column">
                        <wp:posOffset>3387</wp:posOffset>
                      </wp:positionH>
                      <wp:positionV relativeFrom="paragraph">
                        <wp:posOffset>-211455</wp:posOffset>
                      </wp:positionV>
                      <wp:extent cx="215900" cy="177800"/>
                      <wp:effectExtent l="0" t="19050" r="31750" b="31750"/>
                      <wp:wrapNone/>
                      <wp:docPr id="4" name="Pfeil nach rech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C9D26A" id="Pfeil nach rechts 4" o:spid="_x0000_s1026" type="#_x0000_t13" style="position:absolute;margin-left:.25pt;margin-top:-16.65pt;width:17pt;height:1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" adj="12706" fillcolor="#c5e0b3 [1305]" strokecolor="#1f4d78 [1604]" strokeweight="1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Rückmeldeschleife an Autor/innen abgeschlossen</w:t>
            </w:r>
          </w:p>
        </w:tc>
        <w:tc>
          <w:tcPr>
            <w:tcW w:w="369" w:type="dxa"/>
            <w:textDirection w:val="btLr"/>
            <w:vAlign w:val="center"/>
          </w:tcPr>
          <w:p w:rsidR="00761FC1" w:rsidRPr="00761FC1" w:rsidRDefault="00761FC1" w:rsidP="0024519B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Formatierung nach Vorgaben des Verlags durch Hrsg.</w:t>
            </w:r>
          </w:p>
        </w:tc>
        <w:tc>
          <w:tcPr>
            <w:tcW w:w="369" w:type="dxa"/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761FC1" w:rsidRPr="00761FC1" w:rsidRDefault="0024519B" w:rsidP="00761FC1">
            <w:pPr>
              <w:ind w:left="113" w:right="113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D3145" wp14:editId="3147D1A0">
                      <wp:simplePos x="0" y="0"/>
                      <wp:positionH relativeFrom="column">
                        <wp:posOffset>-12488</wp:posOffset>
                      </wp:positionH>
                      <wp:positionV relativeFrom="paragraph">
                        <wp:posOffset>-217805</wp:posOffset>
                      </wp:positionV>
                      <wp:extent cx="215900" cy="177800"/>
                      <wp:effectExtent l="0" t="19050" r="31750" b="31750"/>
                      <wp:wrapNone/>
                      <wp:docPr id="5" name="Pfeil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2E3811" id="Pfeil nach rechts 5" o:spid="_x0000_s1026" type="#_x0000_t13" style="position:absolute;margin-left:-1pt;margin-top:-17.15pt;width:17pt;height:1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" adj="12706" fillcolor="#c5e0b3 [1305]" strokecolor="#1f4d78 [1604]" strokeweight="1pt"/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Endformatierung der Beiträge durch Hrsg.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761FC1" w:rsidRPr="00761FC1" w:rsidRDefault="00761FC1" w:rsidP="00761FC1">
            <w:pPr>
              <w:ind w:left="113" w:right="113"/>
              <w:rPr>
                <w:sz w:val="12"/>
                <w:szCs w:val="12"/>
              </w:rPr>
            </w:pPr>
          </w:p>
        </w:tc>
      </w:tr>
      <w:tr w:rsidR="00893273" w:rsidRPr="00761FC1" w:rsidTr="001E26AA">
        <w:tc>
          <w:tcPr>
            <w:tcW w:w="603" w:type="dxa"/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Monate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2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3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4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5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7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9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13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14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15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16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17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18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19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21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22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23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61FC1" w:rsidRPr="00761FC1" w:rsidRDefault="00761FC1" w:rsidP="0024519B">
            <w:pPr>
              <w:jc w:val="center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24</w:t>
            </w:r>
          </w:p>
        </w:tc>
      </w:tr>
      <w:tr w:rsidR="00893273" w:rsidRPr="00761FC1" w:rsidTr="00893273">
        <w:tc>
          <w:tcPr>
            <w:tcW w:w="603" w:type="dxa"/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Phasen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9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69" w:type="dxa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48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93273" w:rsidRPr="00761FC1" w:rsidRDefault="00893273" w:rsidP="0024519B">
            <w:pPr>
              <w:jc w:val="center"/>
              <w:rPr>
                <w:sz w:val="12"/>
                <w:szCs w:val="12"/>
              </w:rPr>
            </w:pPr>
          </w:p>
        </w:tc>
      </w:tr>
      <w:tr w:rsidR="00893273" w:rsidRPr="00761FC1" w:rsidTr="00893273">
        <w:trPr>
          <w:cantSplit/>
          <w:trHeight w:val="2211"/>
        </w:trPr>
        <w:tc>
          <w:tcPr>
            <w:tcW w:w="603" w:type="dxa"/>
            <w:textDirection w:val="btLr"/>
            <w:vAlign w:val="center"/>
          </w:tcPr>
          <w:p w:rsidR="00893273" w:rsidRPr="001E26AA" w:rsidRDefault="00893273" w:rsidP="00893273">
            <w:pPr>
              <w:ind w:left="113" w:right="113"/>
              <w:jc w:val="right"/>
              <w:rPr>
                <w:b/>
                <w:sz w:val="12"/>
                <w:szCs w:val="12"/>
              </w:rPr>
            </w:pPr>
            <w:r w:rsidRPr="001E26AA">
              <w:rPr>
                <w:b/>
                <w:sz w:val="12"/>
                <w:szCs w:val="12"/>
              </w:rPr>
              <w:t>Verlag bzw. Administration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369" w:type="dxa"/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Kontaktaufnahme mit dem Verlag</w:t>
            </w:r>
          </w:p>
        </w:tc>
        <w:tc>
          <w:tcPr>
            <w:tcW w:w="738" w:type="dxa"/>
            <w:gridSpan w:val="2"/>
            <w:tcBorders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Kontaktaufnahme mit Buchhaltung</w:t>
            </w:r>
          </w:p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Frau Pauline </w:t>
            </w:r>
            <w:proofErr w:type="spellStart"/>
            <w:r>
              <w:rPr>
                <w:sz w:val="12"/>
                <w:szCs w:val="12"/>
              </w:rPr>
              <w:t>Petritz</w:t>
            </w:r>
            <w:proofErr w:type="spellEnd"/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Kontrolle der Formatierung durch Verlag</w:t>
            </w: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641386" wp14:editId="434DBE9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-1378797</wp:posOffset>
                      </wp:positionV>
                      <wp:extent cx="612000" cy="177800"/>
                      <wp:effectExtent l="0" t="19050" r="36195" b="31750"/>
                      <wp:wrapNone/>
                      <wp:docPr id="6" name="Pfeil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177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5D6BF" id="Pfeil nach rechts 6" o:spid="_x0000_s1026" type="#_x0000_t13" style="position:absolute;margin-left:1.15pt;margin-top:-108.55pt;width:48.2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" adj="18462" fillcolor="#c5e0b3 [1305]" strokecolor="#1f4d78 [1604]" strokeweight="1pt"/>
                  </w:pict>
                </mc:Fallback>
              </mc:AlternateContent>
            </w:r>
          </w:p>
        </w:tc>
        <w:tc>
          <w:tcPr>
            <w:tcW w:w="348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nil"/>
            </w:tcBorders>
            <w:textDirection w:val="btLr"/>
            <w:vAlign w:val="center"/>
          </w:tcPr>
          <w:p w:rsidR="00893273" w:rsidRPr="00761FC1" w:rsidRDefault="00893273" w:rsidP="00893273">
            <w:pPr>
              <w:ind w:left="113" w:right="113"/>
              <w:jc w:val="right"/>
              <w:rPr>
                <w:sz w:val="12"/>
                <w:szCs w:val="12"/>
              </w:rPr>
            </w:pPr>
            <w:r w:rsidRPr="00761FC1">
              <w:rPr>
                <w:sz w:val="12"/>
                <w:szCs w:val="12"/>
              </w:rPr>
              <w:t>Druck des Buches</w:t>
            </w:r>
          </w:p>
        </w:tc>
      </w:tr>
    </w:tbl>
    <w:p w:rsidR="00761FC1" w:rsidRPr="00893273" w:rsidRDefault="00761FC1">
      <w:pPr>
        <w:rPr>
          <w:sz w:val="20"/>
          <w:szCs w:val="20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846"/>
        <w:gridCol w:w="1417"/>
        <w:gridCol w:w="6809"/>
      </w:tblGrid>
      <w:tr w:rsidR="00893273" w:rsidRPr="00893273" w:rsidTr="00893273">
        <w:trPr>
          <w:trHeight w:val="454"/>
        </w:trPr>
        <w:tc>
          <w:tcPr>
            <w:tcW w:w="846" w:type="dxa"/>
            <w:vAlign w:val="center"/>
          </w:tcPr>
          <w:p w:rsidR="00893273" w:rsidRPr="00535D38" w:rsidRDefault="00893273">
            <w:pPr>
              <w:rPr>
                <w:b/>
                <w:i/>
                <w:sz w:val="20"/>
                <w:szCs w:val="20"/>
              </w:rPr>
            </w:pPr>
            <w:r w:rsidRPr="00535D38">
              <w:rPr>
                <w:b/>
                <w:i/>
                <w:sz w:val="20"/>
                <w:szCs w:val="20"/>
              </w:rPr>
              <w:t>Phasen</w:t>
            </w:r>
          </w:p>
        </w:tc>
        <w:tc>
          <w:tcPr>
            <w:tcW w:w="1417" w:type="dxa"/>
            <w:vAlign w:val="center"/>
          </w:tcPr>
          <w:p w:rsidR="00893273" w:rsidRPr="00535D38" w:rsidRDefault="00893273">
            <w:pPr>
              <w:rPr>
                <w:b/>
                <w:i/>
                <w:sz w:val="20"/>
                <w:szCs w:val="20"/>
              </w:rPr>
            </w:pPr>
            <w:r w:rsidRPr="00535D38">
              <w:rPr>
                <w:b/>
                <w:i/>
                <w:sz w:val="20"/>
                <w:szCs w:val="20"/>
              </w:rPr>
              <w:t>Dauer (ca.)</w:t>
            </w:r>
          </w:p>
        </w:tc>
        <w:tc>
          <w:tcPr>
            <w:tcW w:w="6809" w:type="dxa"/>
            <w:vAlign w:val="center"/>
          </w:tcPr>
          <w:p w:rsidR="00893273" w:rsidRPr="00535D38" w:rsidRDefault="00893273">
            <w:pPr>
              <w:rPr>
                <w:b/>
                <w:i/>
                <w:sz w:val="20"/>
                <w:szCs w:val="20"/>
              </w:rPr>
            </w:pPr>
            <w:r w:rsidRPr="00535D38">
              <w:rPr>
                <w:b/>
                <w:i/>
                <w:sz w:val="20"/>
                <w:szCs w:val="20"/>
              </w:rPr>
              <w:t>Arbeitsschritt</w:t>
            </w:r>
          </w:p>
        </w:tc>
      </w:tr>
      <w:tr w:rsidR="00893273" w:rsidRPr="00893273" w:rsidTr="00535D38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:rsidR="00893273" w:rsidRPr="00535D38" w:rsidRDefault="00535D38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Vorlauf</w:t>
            </w:r>
          </w:p>
        </w:tc>
        <w:tc>
          <w:tcPr>
            <w:tcW w:w="6809" w:type="dxa"/>
          </w:tcPr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Nach Erstellen des Konzepts (inkl. mehrfacher Überarbeitung) wird es beim Editorial Board der Buchreihe eingereicht.  </w:t>
            </w:r>
          </w:p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Wenn die Begutachtung positiv ausfällt, wird das Konzept (ev. mit Änderungsvorschlägen) bewilligt. </w:t>
            </w:r>
          </w:p>
        </w:tc>
      </w:tr>
      <w:tr w:rsidR="00893273" w:rsidRPr="00893273" w:rsidTr="00535D38">
        <w:trPr>
          <w:trHeight w:val="454"/>
        </w:trPr>
        <w:tc>
          <w:tcPr>
            <w:tcW w:w="846" w:type="dxa"/>
            <w:tcBorders>
              <w:bottom w:val="nil"/>
            </w:tcBorders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6 – 9 Monate</w:t>
            </w:r>
          </w:p>
        </w:tc>
        <w:tc>
          <w:tcPr>
            <w:tcW w:w="6809" w:type="dxa"/>
          </w:tcPr>
          <w:p w:rsidR="00893273" w:rsidRPr="00535D38" w:rsidRDefault="00614513" w:rsidP="0002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Anfrage bei potenziellen Autor_</w:t>
            </w:r>
            <w:r w:rsidR="00893273" w:rsidRPr="00535D38">
              <w:rPr>
                <w:sz w:val="20"/>
                <w:szCs w:val="20"/>
              </w:rPr>
              <w:t>innen</w:t>
            </w:r>
          </w:p>
          <w:p w:rsidR="00893273" w:rsidRPr="00535D38" w:rsidRDefault="00893273" w:rsidP="00022E63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Zusage/Absage (nach 1 Monat)</w:t>
            </w:r>
          </w:p>
          <w:p w:rsidR="00893273" w:rsidRPr="00535D38" w:rsidRDefault="00614513" w:rsidP="00022E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Tipp aus der Praxis: D</w:t>
            </w:r>
            <w:r w:rsidR="00893273" w:rsidRPr="00535D38">
              <w:rPr>
                <w:i/>
                <w:sz w:val="20"/>
                <w:szCs w:val="20"/>
              </w:rPr>
              <w:t>en Abgabetermin mindestens einen Monat früher le</w:t>
            </w:r>
            <w:r>
              <w:rPr>
                <w:i/>
                <w:sz w:val="20"/>
                <w:szCs w:val="20"/>
              </w:rPr>
              <w:t>gen als gewünscht (Grund: Autor_</w:t>
            </w:r>
            <w:r w:rsidR="00893273" w:rsidRPr="00535D38">
              <w:rPr>
                <w:i/>
                <w:sz w:val="20"/>
                <w:szCs w:val="20"/>
              </w:rPr>
              <w:t xml:space="preserve">innen sind manchmal säumig und müssen erinnert werden). </w:t>
            </w:r>
          </w:p>
          <w:p w:rsidR="00893273" w:rsidRPr="00535D38" w:rsidRDefault="00893273" w:rsidP="00022E63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Liefern der an</w:t>
            </w:r>
            <w:r w:rsidR="00614513">
              <w:rPr>
                <w:sz w:val="20"/>
                <w:szCs w:val="20"/>
              </w:rPr>
              <w:t>gefragten Texte durch die Autor_</w:t>
            </w:r>
            <w:r w:rsidRPr="00535D38">
              <w:rPr>
                <w:sz w:val="20"/>
                <w:szCs w:val="20"/>
              </w:rPr>
              <w:t>innen (nach 6 – 9 Monaten)</w:t>
            </w:r>
          </w:p>
        </w:tc>
      </w:tr>
      <w:tr w:rsidR="00893273" w:rsidRPr="00893273" w:rsidTr="00535D38">
        <w:trPr>
          <w:trHeight w:val="454"/>
        </w:trPr>
        <w:tc>
          <w:tcPr>
            <w:tcW w:w="846" w:type="dxa"/>
            <w:tcBorders>
              <w:top w:val="nil"/>
            </w:tcBorders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Kontaktaufnahme mit dem Verlag</w:t>
            </w:r>
            <w:r w:rsidR="001E26AA">
              <w:rPr>
                <w:sz w:val="20"/>
                <w:szCs w:val="20"/>
              </w:rPr>
              <w:t xml:space="preserve"> </w:t>
            </w:r>
            <w:r w:rsidRPr="00535D38">
              <w:rPr>
                <w:sz w:val="20"/>
                <w:szCs w:val="20"/>
              </w:rPr>
              <w:t xml:space="preserve">(Bekanntgabe des Arbeitstitels, ev. Beilegung des geplanten Inhaltsverzeichnisses) </w:t>
            </w:r>
          </w:p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Übermittlung der Richtlinien durch den Verlag</w:t>
            </w:r>
          </w:p>
        </w:tc>
      </w:tr>
      <w:tr w:rsidR="00893273" w:rsidRPr="00893273" w:rsidTr="00535D38">
        <w:trPr>
          <w:trHeight w:val="454"/>
        </w:trPr>
        <w:tc>
          <w:tcPr>
            <w:tcW w:w="846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2-3 Monate</w:t>
            </w:r>
          </w:p>
        </w:tc>
        <w:tc>
          <w:tcPr>
            <w:tcW w:w="6809" w:type="dxa"/>
          </w:tcPr>
          <w:p w:rsidR="00893273" w:rsidRPr="00535D38" w:rsidRDefault="00893273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Redaktionelle Bearbeitung der Gastbeiträge durch Hrsg. des Bandes (inkl. Korrekturlesen)</w:t>
            </w:r>
          </w:p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Die selbst verfassten Texte laufen durch internes Review (inkl. Korrekturlesen)</w:t>
            </w:r>
          </w:p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Kontaktaufnahme mit der Buchhaltung (Fr. </w:t>
            </w:r>
            <w:proofErr w:type="spellStart"/>
            <w:r w:rsidRPr="00535D38">
              <w:rPr>
                <w:sz w:val="20"/>
                <w:szCs w:val="20"/>
              </w:rPr>
              <w:t>Petritz</w:t>
            </w:r>
            <w:proofErr w:type="spellEnd"/>
            <w:r w:rsidRPr="00535D38">
              <w:rPr>
                <w:sz w:val="20"/>
                <w:szCs w:val="20"/>
              </w:rPr>
              <w:t xml:space="preserve">), um ev. </w:t>
            </w:r>
            <w:proofErr w:type="spellStart"/>
            <w:r w:rsidRPr="00535D38">
              <w:rPr>
                <w:sz w:val="20"/>
                <w:szCs w:val="20"/>
              </w:rPr>
              <w:t>Formalia</w:t>
            </w:r>
            <w:proofErr w:type="spellEnd"/>
            <w:r w:rsidRPr="00535D38">
              <w:rPr>
                <w:sz w:val="20"/>
                <w:szCs w:val="20"/>
              </w:rPr>
              <w:t xml:space="preserve"> in der Zusammenarbeit mit dem Verlag (erstellt Online-Rechnungen) zu klären</w:t>
            </w:r>
          </w:p>
        </w:tc>
      </w:tr>
      <w:tr w:rsidR="00893273" w:rsidRPr="00893273" w:rsidTr="00535D38">
        <w:trPr>
          <w:trHeight w:val="454"/>
        </w:trPr>
        <w:tc>
          <w:tcPr>
            <w:tcW w:w="846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1-2 Monate</w:t>
            </w:r>
          </w:p>
        </w:tc>
        <w:tc>
          <w:tcPr>
            <w:tcW w:w="6809" w:type="dxa"/>
          </w:tcPr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Vorlage des gesamten Textes beim Editorial Board der Buchreihe</w:t>
            </w:r>
          </w:p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Rückmeldungen des Edito</w:t>
            </w:r>
            <w:r w:rsidR="00614513">
              <w:rPr>
                <w:sz w:val="20"/>
                <w:szCs w:val="20"/>
              </w:rPr>
              <w:t xml:space="preserve">rial Boards an die </w:t>
            </w:r>
            <w:proofErr w:type="spellStart"/>
            <w:r w:rsidR="00614513">
              <w:rPr>
                <w:sz w:val="20"/>
                <w:szCs w:val="20"/>
              </w:rPr>
              <w:t>Heraus</w:t>
            </w:r>
            <w:r w:rsidR="00614513">
              <w:rPr>
                <w:sz w:val="20"/>
                <w:szCs w:val="20"/>
              </w:rPr>
              <w:softHyphen/>
              <w:t>geber_</w:t>
            </w:r>
            <w:r w:rsidRPr="00535D38">
              <w:rPr>
                <w:sz w:val="20"/>
                <w:szCs w:val="20"/>
              </w:rPr>
              <w:t>innen</w:t>
            </w:r>
            <w:proofErr w:type="spellEnd"/>
            <w:r w:rsidRPr="00535D38">
              <w:rPr>
                <w:sz w:val="20"/>
                <w:szCs w:val="20"/>
              </w:rPr>
              <w:t xml:space="preserve"> des Buches </w:t>
            </w:r>
          </w:p>
        </w:tc>
      </w:tr>
      <w:tr w:rsidR="00893273" w:rsidRPr="00893273" w:rsidTr="00535D38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1-2 Monate</w:t>
            </w:r>
          </w:p>
        </w:tc>
        <w:tc>
          <w:tcPr>
            <w:tcW w:w="6809" w:type="dxa"/>
          </w:tcPr>
          <w:p w:rsidR="00893273" w:rsidRPr="00535D38" w:rsidRDefault="00893273" w:rsidP="0087173A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Rückmeldeschleife an Autor/innen</w:t>
            </w:r>
          </w:p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Liefern der korrigierten Texte durch Autor/innen </w:t>
            </w:r>
          </w:p>
        </w:tc>
      </w:tr>
      <w:tr w:rsidR="00893273" w:rsidRPr="00893273" w:rsidTr="004F2F45">
        <w:trPr>
          <w:trHeight w:val="272"/>
        </w:trPr>
        <w:tc>
          <w:tcPr>
            <w:tcW w:w="846" w:type="dxa"/>
            <w:tcBorders>
              <w:bottom w:val="nil"/>
            </w:tcBorders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 Monat</w:t>
            </w:r>
          </w:p>
        </w:tc>
        <w:tc>
          <w:tcPr>
            <w:tcW w:w="6809" w:type="dxa"/>
          </w:tcPr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Formatierung der Beiträge nach Vorgaben des Verlages durch Hrsg. </w:t>
            </w:r>
          </w:p>
        </w:tc>
      </w:tr>
      <w:tr w:rsidR="00893273" w:rsidRPr="00893273" w:rsidTr="004F2F45">
        <w:trPr>
          <w:trHeight w:val="272"/>
        </w:trPr>
        <w:tc>
          <w:tcPr>
            <w:tcW w:w="846" w:type="dxa"/>
            <w:tcBorders>
              <w:top w:val="nil"/>
            </w:tcBorders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 Monat (?)</w:t>
            </w:r>
          </w:p>
        </w:tc>
        <w:tc>
          <w:tcPr>
            <w:tcW w:w="6809" w:type="dxa"/>
          </w:tcPr>
          <w:p w:rsidR="00893273" w:rsidRPr="00535D38" w:rsidRDefault="00893273" w:rsidP="0087173A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Kontrolle der Formatierungen durch den Verlag</w:t>
            </w:r>
          </w:p>
        </w:tc>
      </w:tr>
      <w:tr w:rsidR="00893273" w:rsidRPr="00893273" w:rsidTr="004F2F45">
        <w:trPr>
          <w:trHeight w:val="272"/>
        </w:trPr>
        <w:tc>
          <w:tcPr>
            <w:tcW w:w="846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1-2 Monate</w:t>
            </w:r>
          </w:p>
        </w:tc>
        <w:tc>
          <w:tcPr>
            <w:tcW w:w="6809" w:type="dxa"/>
          </w:tcPr>
          <w:p w:rsidR="00893273" w:rsidRPr="00535D38" w:rsidRDefault="00893273" w:rsidP="000C3656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 xml:space="preserve">Endformatierungen der Beiträge durch Hrsg. </w:t>
            </w:r>
          </w:p>
        </w:tc>
      </w:tr>
      <w:tr w:rsidR="00893273" w:rsidRPr="00893273" w:rsidTr="004F2F45">
        <w:trPr>
          <w:trHeight w:val="272"/>
        </w:trPr>
        <w:tc>
          <w:tcPr>
            <w:tcW w:w="846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93273" w:rsidRPr="00535D38" w:rsidRDefault="00893273" w:rsidP="000F4713">
            <w:pPr>
              <w:jc w:val="center"/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2-4 Monate</w:t>
            </w:r>
          </w:p>
        </w:tc>
        <w:tc>
          <w:tcPr>
            <w:tcW w:w="6809" w:type="dxa"/>
          </w:tcPr>
          <w:p w:rsidR="00893273" w:rsidRPr="00535D38" w:rsidRDefault="00893273" w:rsidP="0087173A">
            <w:pPr>
              <w:rPr>
                <w:sz w:val="20"/>
                <w:szCs w:val="20"/>
              </w:rPr>
            </w:pPr>
            <w:r w:rsidRPr="00535D38">
              <w:rPr>
                <w:sz w:val="20"/>
                <w:szCs w:val="20"/>
              </w:rPr>
              <w:t>Druck des Buches</w:t>
            </w:r>
          </w:p>
        </w:tc>
      </w:tr>
      <w:tr w:rsidR="00893273" w:rsidRPr="00893273" w:rsidTr="004F2F45">
        <w:trPr>
          <w:trHeight w:val="272"/>
        </w:trPr>
        <w:tc>
          <w:tcPr>
            <w:tcW w:w="846" w:type="dxa"/>
          </w:tcPr>
          <w:p w:rsidR="00893273" w:rsidRPr="00535D38" w:rsidRDefault="00893273" w:rsidP="000F47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273" w:rsidRPr="00535D38" w:rsidRDefault="00893273" w:rsidP="000F4713">
            <w:pPr>
              <w:jc w:val="center"/>
              <w:rPr>
                <w:b/>
                <w:i/>
                <w:sz w:val="20"/>
                <w:szCs w:val="20"/>
              </w:rPr>
            </w:pPr>
            <w:r w:rsidRPr="00535D38">
              <w:rPr>
                <w:b/>
                <w:i/>
                <w:sz w:val="20"/>
                <w:szCs w:val="20"/>
              </w:rPr>
              <w:t>15-24 Monate</w:t>
            </w:r>
          </w:p>
        </w:tc>
        <w:tc>
          <w:tcPr>
            <w:tcW w:w="6809" w:type="dxa"/>
          </w:tcPr>
          <w:p w:rsidR="00893273" w:rsidRPr="00535D38" w:rsidRDefault="00893273" w:rsidP="0087173A">
            <w:pPr>
              <w:rPr>
                <w:b/>
                <w:i/>
                <w:sz w:val="20"/>
                <w:szCs w:val="20"/>
              </w:rPr>
            </w:pPr>
            <w:r w:rsidRPr="00535D38">
              <w:rPr>
                <w:b/>
                <w:i/>
                <w:sz w:val="20"/>
                <w:szCs w:val="20"/>
              </w:rPr>
              <w:t>Summe</w:t>
            </w:r>
          </w:p>
        </w:tc>
      </w:tr>
    </w:tbl>
    <w:p w:rsidR="00535D38" w:rsidRDefault="00535D38">
      <w:pPr>
        <w:rPr>
          <w:b/>
          <w:color w:val="C00000"/>
          <w:sz w:val="20"/>
          <w:szCs w:val="20"/>
        </w:rPr>
      </w:pPr>
    </w:p>
    <w:p w:rsidR="00022E63" w:rsidRPr="004F2F45" w:rsidRDefault="00815904">
      <w:pPr>
        <w:rPr>
          <w:b/>
          <w:color w:val="C00000"/>
          <w:sz w:val="24"/>
          <w:szCs w:val="24"/>
        </w:rPr>
      </w:pPr>
      <w:r w:rsidRPr="004F2F45">
        <w:rPr>
          <w:b/>
          <w:color w:val="C00000"/>
          <w:sz w:val="24"/>
          <w:szCs w:val="24"/>
        </w:rPr>
        <w:t>Wichtiges</w:t>
      </w:r>
    </w:p>
    <w:p w:rsidR="00614513" w:rsidRPr="004F2F45" w:rsidRDefault="00614513" w:rsidP="00614513">
      <w:pPr>
        <w:pStyle w:val="Listenabsatz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Umfang des Buches: max. 24</w:t>
      </w:r>
      <w:r w:rsidRPr="004F2F45">
        <w:rPr>
          <w:b/>
        </w:rPr>
        <w:t>0 Seiten (!!!)</w:t>
      </w:r>
    </w:p>
    <w:p w:rsidR="00614513" w:rsidRPr="004F2F45" w:rsidRDefault="00614513" w:rsidP="00614513">
      <w:pPr>
        <w:pStyle w:val="Listenabsatz"/>
        <w:numPr>
          <w:ilvl w:val="0"/>
          <w:numId w:val="1"/>
        </w:numPr>
        <w:ind w:left="357" w:hanging="357"/>
      </w:pPr>
      <w:r w:rsidRPr="004F2F45">
        <w:t>Neben den Buchkapiteln enthält das Buch auch (</w:t>
      </w:r>
      <w:r w:rsidRPr="004F2F45">
        <w:rPr>
          <w:b/>
        </w:rPr>
        <w:t xml:space="preserve">und zählt bei </w:t>
      </w:r>
      <w:r>
        <w:rPr>
          <w:b/>
        </w:rPr>
        <w:t>den 24</w:t>
      </w:r>
      <w:r w:rsidRPr="004F2F45">
        <w:rPr>
          <w:b/>
        </w:rPr>
        <w:t>0 Seiten mit</w:t>
      </w:r>
      <w:r w:rsidRPr="004F2F45">
        <w:t>)</w:t>
      </w:r>
    </w:p>
    <w:p w:rsidR="00614513" w:rsidRPr="004F2F45" w:rsidRDefault="00614513" w:rsidP="00614513">
      <w:pPr>
        <w:pStyle w:val="Listenabsatz"/>
        <w:numPr>
          <w:ilvl w:val="1"/>
          <w:numId w:val="1"/>
        </w:numPr>
      </w:pPr>
      <w:r w:rsidRPr="004F2F45">
        <w:t>Titel</w:t>
      </w:r>
    </w:p>
    <w:p w:rsidR="00614513" w:rsidRPr="004F2F45" w:rsidRDefault="00614513" w:rsidP="00614513">
      <w:pPr>
        <w:pStyle w:val="Listenabsatz"/>
        <w:numPr>
          <w:ilvl w:val="1"/>
          <w:numId w:val="1"/>
        </w:numPr>
      </w:pPr>
      <w:r w:rsidRPr="004F2F45">
        <w:t>Inhaltsverzeichnis</w:t>
      </w:r>
    </w:p>
    <w:p w:rsidR="00614513" w:rsidRPr="004F2F45" w:rsidRDefault="00614513" w:rsidP="00614513">
      <w:pPr>
        <w:pStyle w:val="Listenabsatz"/>
        <w:numPr>
          <w:ilvl w:val="1"/>
          <w:numId w:val="1"/>
        </w:numPr>
      </w:pPr>
      <w:r w:rsidRPr="004F2F45">
        <w:t>Vorwort (durch Mitglieder des Editorial Boards)</w:t>
      </w:r>
    </w:p>
    <w:p w:rsidR="00614513" w:rsidRPr="004F2F45" w:rsidRDefault="00614513" w:rsidP="00614513">
      <w:pPr>
        <w:pStyle w:val="Listenabsatz"/>
        <w:numPr>
          <w:ilvl w:val="1"/>
          <w:numId w:val="1"/>
        </w:numPr>
      </w:pPr>
      <w:r w:rsidRPr="004F2F45">
        <w:t>Klappentext</w:t>
      </w:r>
    </w:p>
    <w:p w:rsidR="00815904" w:rsidRPr="004F2F45" w:rsidRDefault="00614513" w:rsidP="00614513">
      <w:pPr>
        <w:pStyle w:val="Listenabsatz"/>
        <w:numPr>
          <w:ilvl w:val="0"/>
          <w:numId w:val="1"/>
        </w:numPr>
        <w:ind w:left="357" w:hanging="357"/>
      </w:pPr>
      <w:r w:rsidRPr="004F2F45">
        <w:t xml:space="preserve">Ansprechperson beim Studienverlag: derzeit </w:t>
      </w:r>
      <w:r>
        <w:t>Theresa Frank</w:t>
      </w:r>
      <w:r w:rsidRPr="004F2F45">
        <w:t xml:space="preserve"> </w:t>
      </w:r>
      <w:r w:rsidRPr="004F2F45">
        <w:sym w:font="Wingdings" w:char="F0E0"/>
      </w:r>
      <w:r w:rsidRPr="004F2F45">
        <w:t xml:space="preserve"> </w:t>
      </w:r>
      <w:hyperlink r:id="rId8" w:history="1">
        <w:r w:rsidRPr="006037A4">
          <w:rPr>
            <w:rStyle w:val="Hyperlink"/>
          </w:rPr>
          <w:t>t.frank@studienverlag.at</w:t>
        </w:r>
      </w:hyperlink>
      <w:r w:rsidRPr="004F2F45">
        <w:t xml:space="preserve">   </w:t>
      </w:r>
      <w:r w:rsidR="00B432C6" w:rsidRPr="004F2F45">
        <w:t xml:space="preserve"> </w:t>
      </w:r>
      <w:r w:rsidR="00815904" w:rsidRPr="004F2F45">
        <w:t xml:space="preserve"> </w:t>
      </w:r>
      <w:r w:rsidR="00B432C6" w:rsidRPr="004F2F45">
        <w:t xml:space="preserve"> </w:t>
      </w:r>
    </w:p>
    <w:p w:rsidR="00815904" w:rsidRPr="004F2F45" w:rsidRDefault="00815904" w:rsidP="00815904">
      <w:pPr>
        <w:pStyle w:val="Listenabsatz"/>
        <w:numPr>
          <w:ilvl w:val="0"/>
          <w:numId w:val="1"/>
        </w:numPr>
        <w:ind w:left="357" w:hanging="357"/>
      </w:pPr>
      <w:r w:rsidRPr="004F2F45">
        <w:t xml:space="preserve">Die Tabellen, Abbildung, Grafiken werden extra in </w:t>
      </w:r>
      <w:proofErr w:type="gramStart"/>
      <w:r w:rsidRPr="004F2F45">
        <w:t>hoch auflösender</w:t>
      </w:r>
      <w:proofErr w:type="gramEnd"/>
      <w:r w:rsidRPr="004F2F45">
        <w:t xml:space="preserve"> Qualität als Dateien</w:t>
      </w:r>
      <w:r w:rsidR="00535D38" w:rsidRPr="004F2F45">
        <w:t xml:space="preserve"> (</w:t>
      </w:r>
      <w:proofErr w:type="spellStart"/>
      <w:r w:rsidR="00535D38" w:rsidRPr="004F2F45">
        <w:t>pdf</w:t>
      </w:r>
      <w:proofErr w:type="spellEnd"/>
      <w:r w:rsidR="00535D38" w:rsidRPr="004F2F45">
        <w:t xml:space="preserve">-Format und Originalformat, also </w:t>
      </w:r>
      <w:proofErr w:type="spellStart"/>
      <w:r w:rsidR="00535D38" w:rsidRPr="004F2F45">
        <w:t>zB</w:t>
      </w:r>
      <w:proofErr w:type="spellEnd"/>
      <w:r w:rsidR="00535D38" w:rsidRPr="004F2F45">
        <w:t xml:space="preserve"> Excel) </w:t>
      </w:r>
      <w:r w:rsidRPr="004F2F45">
        <w:t>beigelegt – im Text sel</w:t>
      </w:r>
      <w:r w:rsidR="00535D38" w:rsidRPr="004F2F45">
        <w:t>bst wird nur ein Platzhalter (</w:t>
      </w:r>
      <w:proofErr w:type="spellStart"/>
      <w:r w:rsidR="00535D38" w:rsidRPr="004F2F45">
        <w:t>z</w:t>
      </w:r>
      <w:r w:rsidRPr="004F2F45">
        <w:t>B</w:t>
      </w:r>
      <w:proofErr w:type="spellEnd"/>
      <w:r w:rsidRPr="004F2F45">
        <w:t xml:space="preserve"> „Abbildung 9 hier einfügen“) positioniert. Die Benennung der Dateien so wählen, dass die Zusammengehörigkeit der verschiedenen Dateien auf einen Blick sichtbar ist. </w:t>
      </w:r>
      <w:r w:rsidR="00535D38" w:rsidRPr="004F2F45">
        <w:t>(Genaueres zu den Vorgaben den Unterlagen des Verlages entnehmen.)</w:t>
      </w:r>
    </w:p>
    <w:p w:rsidR="00815904" w:rsidRPr="004F2F45" w:rsidRDefault="00815904" w:rsidP="00815904">
      <w:pPr>
        <w:pStyle w:val="Listenabsatz"/>
        <w:numPr>
          <w:ilvl w:val="0"/>
          <w:numId w:val="1"/>
        </w:numPr>
        <w:ind w:left="357" w:hanging="357"/>
      </w:pPr>
      <w:r w:rsidRPr="004F2F45">
        <w:t>Als Probe ein kompliziertes (weil viele Extras enthaltendes) Kapitel an den Verlag schicken und sich Tipps dazu einholen</w:t>
      </w:r>
      <w:r w:rsidR="00535D38" w:rsidRPr="004F2F45">
        <w:t xml:space="preserve"> (spätestens in Phase 5)</w:t>
      </w:r>
      <w:r w:rsidRPr="004F2F45">
        <w:t xml:space="preserve">. </w:t>
      </w:r>
    </w:p>
    <w:p w:rsidR="00815904" w:rsidRPr="004F2F45" w:rsidRDefault="00815904" w:rsidP="00815904">
      <w:pPr>
        <w:pStyle w:val="Listenabsatz"/>
        <w:numPr>
          <w:ilvl w:val="0"/>
          <w:numId w:val="1"/>
        </w:numPr>
        <w:ind w:left="357" w:hanging="357"/>
      </w:pPr>
      <w:r w:rsidRPr="004F2F45">
        <w:t>Die Abgabe der druckfertigen Texte erfolgt in eine Dropbox des Verlages.</w:t>
      </w:r>
    </w:p>
    <w:p w:rsidR="00815904" w:rsidRPr="004F2F45" w:rsidRDefault="00815904" w:rsidP="00815904">
      <w:pPr>
        <w:pStyle w:val="Listenabsatz"/>
        <w:numPr>
          <w:ilvl w:val="0"/>
          <w:numId w:val="1"/>
        </w:numPr>
        <w:ind w:left="357" w:hanging="357"/>
      </w:pPr>
      <w:r w:rsidRPr="004F2F45">
        <w:t xml:space="preserve">Die Deadlines des Verlages sind UNBEDINGT einzuhalten. </w:t>
      </w:r>
    </w:p>
    <w:p w:rsidR="00E9263F" w:rsidRPr="004F2F45" w:rsidRDefault="00E9263F" w:rsidP="00E9263F"/>
    <w:p w:rsidR="00535D38" w:rsidRPr="004F2F45" w:rsidRDefault="00535D38" w:rsidP="00E9263F">
      <w:r w:rsidRPr="004F2F45">
        <w:t>Editorial Board:</w:t>
      </w:r>
    </w:p>
    <w:p w:rsidR="00524802" w:rsidRDefault="00524802" w:rsidP="00524802">
      <w:r>
        <w:t xml:space="preserve">Marlies </w:t>
      </w:r>
      <w:proofErr w:type="spellStart"/>
      <w:r>
        <w:t>Krainz</w:t>
      </w:r>
      <w:proofErr w:type="spellEnd"/>
      <w:r>
        <w:t xml:space="preserve">-Dürr, Gabriele Khan, Walter </w:t>
      </w:r>
      <w:proofErr w:type="spellStart"/>
      <w:r>
        <w:t>Waldner</w:t>
      </w:r>
      <w:proofErr w:type="spellEnd"/>
      <w:r>
        <w:t xml:space="preserve">, Elfriede </w:t>
      </w:r>
      <w:proofErr w:type="spellStart"/>
      <w:r>
        <w:t>Witschel</w:t>
      </w:r>
      <w:proofErr w:type="spellEnd"/>
      <w:r>
        <w:t xml:space="preserve">, Daniel </w:t>
      </w:r>
      <w:proofErr w:type="spellStart"/>
      <w:r>
        <w:t>Wutti</w:t>
      </w:r>
      <w:proofErr w:type="spellEnd"/>
    </w:p>
    <w:sectPr w:rsidR="00524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A8" w:rsidRDefault="003A46A8" w:rsidP="003A46A8">
      <w:pPr>
        <w:spacing w:after="0" w:line="240" w:lineRule="auto"/>
      </w:pPr>
      <w:r>
        <w:separator/>
      </w:r>
    </w:p>
  </w:endnote>
  <w:endnote w:type="continuationSeparator" w:id="0">
    <w:p w:rsidR="003A46A8" w:rsidRDefault="003A46A8" w:rsidP="003A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03" w:rsidRDefault="004E1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03" w:rsidRDefault="004E1B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03" w:rsidRDefault="004E1B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A8" w:rsidRDefault="003A46A8" w:rsidP="003A46A8">
      <w:pPr>
        <w:spacing w:after="0" w:line="240" w:lineRule="auto"/>
      </w:pPr>
      <w:r>
        <w:separator/>
      </w:r>
    </w:p>
  </w:footnote>
  <w:footnote w:type="continuationSeparator" w:id="0">
    <w:p w:rsidR="003A46A8" w:rsidRDefault="003A46A8" w:rsidP="003A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03" w:rsidRDefault="004E1B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03" w:rsidRPr="004E1B03" w:rsidRDefault="004E1B03">
    <w:pPr>
      <w:pStyle w:val="Kopfzeile"/>
      <w:rPr>
        <w:i/>
        <w:sz w:val="18"/>
        <w:szCs w:val="18"/>
      </w:rPr>
    </w:pPr>
    <w:bookmarkStart w:id="0" w:name="_GoBack"/>
    <w:r w:rsidRPr="004E1B03">
      <w:rPr>
        <w:i/>
        <w:sz w:val="18"/>
        <w:szCs w:val="18"/>
      </w:rPr>
      <w:t>Checkliste D_15_03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03" w:rsidRDefault="004E1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1445"/>
    <w:multiLevelType w:val="hybridMultilevel"/>
    <w:tmpl w:val="8C66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B65E5"/>
    <w:multiLevelType w:val="hybridMultilevel"/>
    <w:tmpl w:val="7A7EA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F"/>
    <w:rsid w:val="00022E63"/>
    <w:rsid w:val="000C3656"/>
    <w:rsid w:val="000F4713"/>
    <w:rsid w:val="001E26AA"/>
    <w:rsid w:val="001E6A9F"/>
    <w:rsid w:val="0024519B"/>
    <w:rsid w:val="00282453"/>
    <w:rsid w:val="003A46A8"/>
    <w:rsid w:val="004E1B03"/>
    <w:rsid w:val="004F2F45"/>
    <w:rsid w:val="00524802"/>
    <w:rsid w:val="00535D38"/>
    <w:rsid w:val="00614513"/>
    <w:rsid w:val="00761FC1"/>
    <w:rsid w:val="00815904"/>
    <w:rsid w:val="00847DBD"/>
    <w:rsid w:val="0087173A"/>
    <w:rsid w:val="00880A11"/>
    <w:rsid w:val="00893273"/>
    <w:rsid w:val="009F35BB"/>
    <w:rsid w:val="00B0023F"/>
    <w:rsid w:val="00B07DF9"/>
    <w:rsid w:val="00B147EC"/>
    <w:rsid w:val="00B432C6"/>
    <w:rsid w:val="00B72245"/>
    <w:rsid w:val="00BB7FDE"/>
    <w:rsid w:val="00BF4737"/>
    <w:rsid w:val="00CD1AE1"/>
    <w:rsid w:val="00D15B48"/>
    <w:rsid w:val="00E9263F"/>
    <w:rsid w:val="00EC29AF"/>
    <w:rsid w:val="00F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A392"/>
  <w15:chartTrackingRefBased/>
  <w15:docId w15:val="{992AC20B-445C-4DE6-BD2C-5590628F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590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1590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A46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46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46A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27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B03"/>
  </w:style>
  <w:style w:type="paragraph" w:styleId="Fuzeile">
    <w:name w:val="footer"/>
    <w:basedOn w:val="Standard"/>
    <w:link w:val="FuzeileZchn"/>
    <w:uiPriority w:val="99"/>
    <w:unhideWhenUsed/>
    <w:rsid w:val="004E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frank@studienverlag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8202-4A7A-4E64-BA65-DC1B040C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Gabriele, Dr., Vizerektorin der PH Kärnten</dc:creator>
  <cp:keywords/>
  <dc:description/>
  <cp:lastModifiedBy>Gabriele Khan</cp:lastModifiedBy>
  <cp:revision>2</cp:revision>
  <cp:lastPrinted>2019-11-20T16:05:00Z</cp:lastPrinted>
  <dcterms:created xsi:type="dcterms:W3CDTF">2019-11-20T16:45:00Z</dcterms:created>
  <dcterms:modified xsi:type="dcterms:W3CDTF">2019-11-20T16:45:00Z</dcterms:modified>
</cp:coreProperties>
</file>