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BA" w:rsidRPr="00DD6D96" w:rsidRDefault="00BC1CBA">
      <w:pPr>
        <w:rPr>
          <w:sz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126"/>
        <w:gridCol w:w="2105"/>
        <w:gridCol w:w="3565"/>
      </w:tblGrid>
      <w:tr w:rsidR="00BC1CBA" w:rsidRPr="006C5741" w:rsidTr="00C4637A">
        <w:tc>
          <w:tcPr>
            <w:tcW w:w="7196" w:type="dxa"/>
            <w:shd w:val="clear" w:color="auto" w:fill="BFBFBF" w:themeFill="background1" w:themeFillShade="BF"/>
          </w:tcPr>
          <w:p w:rsidR="00BC1CBA" w:rsidRPr="006C5741" w:rsidRDefault="00BC1CBA" w:rsidP="00BC7717">
            <w:pPr>
              <w:rPr>
                <w:rFonts w:ascii="Arial Narrow" w:hAnsi="Arial Narrow"/>
                <w:b/>
              </w:rPr>
            </w:pPr>
            <w:r w:rsidRPr="006C5741">
              <w:rPr>
                <w:rFonts w:ascii="Arial Narrow" w:hAnsi="Arial Narrow"/>
                <w:b/>
              </w:rPr>
              <w:t>Erfahrungs- und Lernbereich:</w:t>
            </w:r>
            <w:r w:rsidR="0040677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</w:tcPr>
          <w:p w:rsidR="00BC1CBA" w:rsidRPr="006C5741" w:rsidRDefault="00BC1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Klasse:</w:t>
            </w:r>
          </w:p>
        </w:tc>
        <w:tc>
          <w:tcPr>
            <w:tcW w:w="2105" w:type="dxa"/>
          </w:tcPr>
          <w:p w:rsidR="00BC1CBA" w:rsidRPr="006C5741" w:rsidRDefault="00BC1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Anzahl:</w:t>
            </w:r>
          </w:p>
        </w:tc>
        <w:tc>
          <w:tcPr>
            <w:tcW w:w="3565" w:type="dxa"/>
          </w:tcPr>
          <w:p w:rsidR="00BC1CBA" w:rsidRPr="006C5741" w:rsidRDefault="00BC1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Datum:</w:t>
            </w:r>
          </w:p>
        </w:tc>
      </w:tr>
      <w:tr w:rsidR="003162A4" w:rsidRPr="006C5741" w:rsidTr="003162A4">
        <w:trPr>
          <w:trHeight w:val="770"/>
        </w:trPr>
        <w:tc>
          <w:tcPr>
            <w:tcW w:w="7196" w:type="dxa"/>
            <w:shd w:val="clear" w:color="auto" w:fill="F2F2F2" w:themeFill="background1" w:themeFillShade="F2"/>
          </w:tcPr>
          <w:p w:rsidR="003162A4" w:rsidRDefault="003162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Lernerwartung(en)</w:t>
            </w:r>
            <w:r w:rsidRPr="006C5741">
              <w:rPr>
                <w:rFonts w:ascii="Arial Narrow" w:hAnsi="Arial Narrow"/>
                <w:b/>
              </w:rPr>
              <w:t>:</w:t>
            </w:r>
          </w:p>
          <w:p w:rsidR="00B94408" w:rsidRDefault="0040677D" w:rsidP="0040677D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b/>
                <w:color w:val="7030A0"/>
              </w:rPr>
            </w:pPr>
            <w:r w:rsidRPr="0040677D">
              <w:rPr>
                <w:rFonts w:ascii="Arial Narrow" w:hAnsi="Arial Narrow"/>
                <w:b/>
                <w:color w:val="7030A0"/>
              </w:rPr>
              <w:t>Siehe Praxishandbuch vom 1. Semester</w:t>
            </w:r>
            <w:r w:rsidR="00B94408">
              <w:rPr>
                <w:rFonts w:ascii="Arial Narrow" w:hAnsi="Arial Narrow"/>
                <w:b/>
                <w:color w:val="7030A0"/>
              </w:rPr>
              <w:t xml:space="preserve"> oder Lehrplan </w:t>
            </w:r>
            <w:r w:rsidR="00B94408" w:rsidRPr="00E148CC">
              <w:rPr>
                <w:rFonts w:ascii="Arial Narrow" w:hAnsi="Arial Narrow"/>
                <w:b/>
                <w:i/>
                <w:color w:val="7030A0"/>
              </w:rPr>
              <w:t>Bewegung</w:t>
            </w:r>
            <w:r w:rsidR="00B94408">
              <w:rPr>
                <w:rFonts w:ascii="Arial Narrow" w:hAnsi="Arial Narrow"/>
                <w:b/>
                <w:color w:val="7030A0"/>
              </w:rPr>
              <w:t xml:space="preserve"> </w:t>
            </w:r>
            <w:r w:rsidR="00B94408" w:rsidRPr="00E148CC">
              <w:rPr>
                <w:rFonts w:ascii="Arial Narrow" w:hAnsi="Arial Narrow"/>
                <w:b/>
                <w:i/>
                <w:color w:val="7030A0"/>
              </w:rPr>
              <w:t>&amp; Sport</w:t>
            </w:r>
          </w:p>
          <w:p w:rsidR="003162A4" w:rsidRPr="00B94408" w:rsidRDefault="00B94408" w:rsidP="00B94408">
            <w:pPr>
              <w:pStyle w:val="Listenabsatz"/>
              <w:numPr>
                <w:ilvl w:val="0"/>
                <w:numId w:val="3"/>
              </w:numPr>
              <w:rPr>
                <w:rFonts w:ascii="Arial Narrow" w:hAnsi="Arial Narrow"/>
                <w:b/>
                <w:color w:val="7030A0"/>
              </w:rPr>
            </w:pPr>
            <w:r w:rsidRPr="00B94408">
              <w:rPr>
                <w:rFonts w:ascii="Arial Narrow" w:hAnsi="Arial Narrow"/>
                <w:b/>
                <w:color w:val="7030A0"/>
              </w:rPr>
              <w:t>Jeder Lern</w:t>
            </w:r>
            <w:r>
              <w:rPr>
                <w:rFonts w:ascii="Arial Narrow" w:hAnsi="Arial Narrow"/>
                <w:b/>
                <w:color w:val="7030A0"/>
              </w:rPr>
              <w:t>- und Erfahrungsbereich hat ausformulierte Lernerwartungen</w:t>
            </w:r>
            <w:r w:rsidR="0061090C">
              <w:rPr>
                <w:rFonts w:ascii="Arial Narrow" w:hAnsi="Arial Narrow"/>
                <w:b/>
                <w:color w:val="7030A0"/>
              </w:rPr>
              <w:t xml:space="preserve"> (Kompetenzen)</w:t>
            </w:r>
            <w:r>
              <w:rPr>
                <w:rFonts w:ascii="Arial Narrow" w:hAnsi="Arial Narrow"/>
                <w:b/>
                <w:color w:val="7030A0"/>
              </w:rPr>
              <w:t>, ihr braucht keine erfinden, sondern lediglich im LEHRPLAN nachschauen.</w:t>
            </w:r>
            <w:r w:rsidR="0040677D" w:rsidRPr="00B94408">
              <w:rPr>
                <w:rFonts w:ascii="Arial Narrow" w:hAnsi="Arial Narrow"/>
                <w:b/>
                <w:color w:val="7030A0"/>
              </w:rPr>
              <w:t xml:space="preserve"> </w:t>
            </w:r>
          </w:p>
          <w:p w:rsidR="003162A4" w:rsidRPr="006C5741" w:rsidRDefault="003162A4">
            <w:pPr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gridSpan w:val="3"/>
            <w:vMerge w:val="restart"/>
          </w:tcPr>
          <w:p w:rsidR="003162A4" w:rsidRDefault="003162A4" w:rsidP="006C57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Konkretisierung</w:t>
            </w:r>
            <w:r w:rsidR="00B94408">
              <w:rPr>
                <w:rFonts w:ascii="Arial Narrow" w:hAnsi="Arial Narrow"/>
                <w:b/>
              </w:rPr>
              <w:t>/Lernziele</w:t>
            </w:r>
            <w:r>
              <w:rPr>
                <w:rFonts w:ascii="Arial Narrow" w:hAnsi="Arial Narrow"/>
                <w:b/>
              </w:rPr>
              <w:t>: Die Schüler/innen können</w:t>
            </w:r>
          </w:p>
          <w:p w:rsidR="00B94408" w:rsidRPr="00525D20" w:rsidRDefault="0040677D" w:rsidP="00B94408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b/>
                <w:color w:val="7030A0"/>
              </w:rPr>
            </w:pPr>
            <w:r w:rsidRPr="00525D20">
              <w:rPr>
                <w:rFonts w:ascii="Arial Narrow" w:hAnsi="Arial Narrow"/>
                <w:b/>
                <w:color w:val="7030A0"/>
              </w:rPr>
              <w:t>Gemeint ist, was die Kinder nach eure</w:t>
            </w:r>
            <w:r w:rsidR="00B94408" w:rsidRPr="00525D20">
              <w:rPr>
                <w:rFonts w:ascii="Arial Narrow" w:hAnsi="Arial Narrow"/>
                <w:b/>
                <w:color w:val="7030A0"/>
              </w:rPr>
              <w:t xml:space="preserve">m Unterricht </w:t>
            </w:r>
            <w:r w:rsidRPr="00525D20">
              <w:rPr>
                <w:rFonts w:ascii="Arial Narrow" w:hAnsi="Arial Narrow"/>
                <w:b/>
                <w:color w:val="7030A0"/>
              </w:rPr>
              <w:t>können bzw. gelernt haben</w:t>
            </w:r>
            <w:r w:rsidR="003162A4" w:rsidRPr="00525D20">
              <w:rPr>
                <w:rFonts w:ascii="Arial Narrow" w:hAnsi="Arial Narrow"/>
                <w:b/>
                <w:color w:val="7030A0"/>
              </w:rPr>
              <w:t>………</w:t>
            </w:r>
            <w:r w:rsidRPr="00525D20">
              <w:rPr>
                <w:rFonts w:ascii="Arial Narrow" w:hAnsi="Arial Narrow"/>
                <w:b/>
                <w:color w:val="7030A0"/>
              </w:rPr>
              <w:t>z. B. Einhalten von Spielregeln oder, bei Aufwärmspielen: sind für Stundenhaup</w:t>
            </w:r>
            <w:r w:rsidR="0061090C" w:rsidRPr="00525D20">
              <w:rPr>
                <w:rFonts w:ascii="Arial Narrow" w:hAnsi="Arial Narrow"/>
                <w:b/>
                <w:color w:val="7030A0"/>
              </w:rPr>
              <w:t>t</w:t>
            </w:r>
            <w:r w:rsidRPr="00525D20">
              <w:rPr>
                <w:rFonts w:ascii="Arial Narrow" w:hAnsi="Arial Narrow"/>
                <w:b/>
                <w:color w:val="7030A0"/>
              </w:rPr>
              <w:t>teil physisch und psychisch eingestimmt/vorbereitet,</w:t>
            </w:r>
            <w:r w:rsidR="00B94408" w:rsidRPr="00525D20">
              <w:rPr>
                <w:rFonts w:ascii="Arial Narrow" w:hAnsi="Arial Narrow"/>
                <w:b/>
                <w:color w:val="7030A0"/>
              </w:rPr>
              <w:t xml:space="preserve"> </w:t>
            </w:r>
          </w:p>
          <w:p w:rsidR="003162A4" w:rsidRPr="003162A4" w:rsidRDefault="00B94408" w:rsidP="00B94408">
            <w:pPr>
              <w:pStyle w:val="Listenabsatz"/>
              <w:rPr>
                <w:rFonts w:ascii="Arial Narrow" w:hAnsi="Arial Narrow"/>
                <w:b/>
              </w:rPr>
            </w:pPr>
            <w:r w:rsidRPr="00525D20">
              <w:rPr>
                <w:rFonts w:ascii="Arial Narrow" w:hAnsi="Arial Narrow"/>
                <w:b/>
                <w:color w:val="7030A0"/>
              </w:rPr>
              <w:t xml:space="preserve">oder: </w:t>
            </w:r>
            <w:r w:rsidR="0061090C" w:rsidRPr="00525D20">
              <w:rPr>
                <w:rFonts w:ascii="Arial Narrow" w:hAnsi="Arial Narrow"/>
                <w:b/>
                <w:color w:val="7030A0"/>
              </w:rPr>
              <w:t>Aufschwingen in den Handstand</w:t>
            </w:r>
            <w:r w:rsidR="0040677D" w:rsidRPr="00525D20">
              <w:rPr>
                <w:rFonts w:ascii="Arial Narrow" w:hAnsi="Arial Narrow"/>
                <w:b/>
                <w:color w:val="7030A0"/>
              </w:rPr>
              <w:t xml:space="preserve"> etc…</w:t>
            </w:r>
          </w:p>
        </w:tc>
      </w:tr>
      <w:tr w:rsidR="003162A4" w:rsidRPr="006C5741" w:rsidTr="00C4637A">
        <w:trPr>
          <w:trHeight w:val="770"/>
        </w:trPr>
        <w:tc>
          <w:tcPr>
            <w:tcW w:w="7196" w:type="dxa"/>
            <w:shd w:val="clear" w:color="auto" w:fill="F2F2F2" w:themeFill="background1" w:themeFillShade="F2"/>
          </w:tcPr>
          <w:p w:rsidR="003162A4" w:rsidRDefault="003162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Thema/Schwerpunkt der Stunde</w:t>
            </w:r>
            <w:r w:rsidRPr="006C5741">
              <w:rPr>
                <w:rFonts w:ascii="Arial Narrow" w:hAnsi="Arial Narrow"/>
                <w:b/>
              </w:rPr>
              <w:t>:</w:t>
            </w:r>
          </w:p>
          <w:p w:rsidR="0040677D" w:rsidRDefault="0040677D" w:rsidP="0040677D">
            <w:pPr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gridSpan w:val="3"/>
            <w:vMerge/>
          </w:tcPr>
          <w:p w:rsidR="003162A4" w:rsidRDefault="003162A4" w:rsidP="006C5741">
            <w:pPr>
              <w:rPr>
                <w:rFonts w:ascii="Arial Narrow" w:hAnsi="Arial Narrow"/>
                <w:b/>
              </w:rPr>
            </w:pPr>
          </w:p>
        </w:tc>
      </w:tr>
    </w:tbl>
    <w:p w:rsidR="00DD6D96" w:rsidRDefault="00DD6D96"/>
    <w:p w:rsidR="009A2426" w:rsidRDefault="00B94408">
      <w:pPr>
        <w:rPr>
          <w:rFonts w:ascii="Arial Narrow" w:hAnsi="Arial Narrow"/>
          <w:b/>
        </w:rPr>
      </w:pPr>
      <w:r w:rsidRPr="00B94408">
        <w:rPr>
          <w:rFonts w:ascii="Arial Narrow" w:hAnsi="Arial Narrow"/>
          <w:b/>
        </w:rPr>
        <w:t>LERNVORAUSSETZUNGEN</w:t>
      </w:r>
      <w:r w:rsidR="00E95455">
        <w:rPr>
          <w:rFonts w:ascii="Arial Narrow" w:hAnsi="Arial Narrow"/>
          <w:b/>
        </w:rPr>
        <w:t>/LERNAUSGANGSLAGE</w:t>
      </w:r>
      <w:r w:rsidRPr="00B94408">
        <w:rPr>
          <w:rFonts w:ascii="Arial Narrow" w:hAnsi="Arial Narrow"/>
          <w:b/>
        </w:rPr>
        <w:t>:</w:t>
      </w:r>
      <w:r w:rsidR="0061090C">
        <w:rPr>
          <w:rFonts w:ascii="Arial Narrow" w:hAnsi="Arial Narrow"/>
          <w:b/>
        </w:rPr>
        <w:t xml:space="preserve"> </w:t>
      </w:r>
    </w:p>
    <w:p w:rsidR="00B94408" w:rsidRDefault="00E148CC">
      <w:pPr>
        <w:rPr>
          <w:rFonts w:ascii="Arial Narrow" w:hAnsi="Arial Narrow"/>
          <w:b/>
          <w:color w:val="7030A0"/>
        </w:rPr>
      </w:pPr>
      <w:r w:rsidRPr="00E148CC">
        <w:rPr>
          <w:rFonts w:ascii="Arial Narrow" w:hAnsi="Arial Narrow"/>
          <w:b/>
          <w:color w:val="7030A0"/>
        </w:rPr>
        <w:t>W</w:t>
      </w:r>
      <w:r w:rsidR="0061090C" w:rsidRPr="0061090C">
        <w:rPr>
          <w:rFonts w:ascii="Arial Narrow" w:hAnsi="Arial Narrow"/>
          <w:b/>
          <w:color w:val="7030A0"/>
        </w:rPr>
        <w:t>elche Voraussetzungen sollen Kinder mitbringen</w:t>
      </w:r>
      <w:r w:rsidR="00E95455">
        <w:rPr>
          <w:rFonts w:ascii="Arial Narrow" w:hAnsi="Arial Narrow"/>
          <w:b/>
          <w:color w:val="7030A0"/>
        </w:rPr>
        <w:t xml:space="preserve"> bzw. bringen Kinder mit</w:t>
      </w:r>
      <w:r w:rsidR="0061090C" w:rsidRPr="0061090C">
        <w:rPr>
          <w:rFonts w:ascii="Arial Narrow" w:hAnsi="Arial Narrow"/>
          <w:b/>
          <w:color w:val="7030A0"/>
        </w:rPr>
        <w:t>, um euer Stundenziel zu erreichen</w:t>
      </w:r>
      <w:r w:rsidR="00525D20">
        <w:rPr>
          <w:rFonts w:ascii="Arial Narrow" w:hAnsi="Arial Narrow"/>
          <w:b/>
          <w:color w:val="7030A0"/>
        </w:rPr>
        <w:t>.</w:t>
      </w:r>
      <w:r w:rsidR="0061090C" w:rsidRPr="0061090C">
        <w:rPr>
          <w:rFonts w:ascii="Arial Narrow" w:hAnsi="Arial Narrow"/>
          <w:b/>
          <w:color w:val="7030A0"/>
        </w:rPr>
        <w:t xml:space="preserve"> </w:t>
      </w:r>
      <w:r w:rsidR="00525D20">
        <w:rPr>
          <w:rFonts w:ascii="Arial Narrow" w:hAnsi="Arial Narrow"/>
          <w:b/>
          <w:color w:val="7030A0"/>
        </w:rPr>
        <w:t>Z</w:t>
      </w:r>
      <w:r w:rsidR="0061090C" w:rsidRPr="0061090C">
        <w:rPr>
          <w:rFonts w:ascii="Arial Narrow" w:hAnsi="Arial Narrow"/>
          <w:b/>
          <w:color w:val="7030A0"/>
        </w:rPr>
        <w:t xml:space="preserve">. B.: </w:t>
      </w:r>
      <w:r w:rsidR="00E95455">
        <w:rPr>
          <w:rFonts w:ascii="Arial Narrow" w:hAnsi="Arial Narrow"/>
          <w:b/>
          <w:color w:val="7030A0"/>
        </w:rPr>
        <w:t xml:space="preserve">2/3 der </w:t>
      </w:r>
      <w:proofErr w:type="spellStart"/>
      <w:r w:rsidR="00E95455">
        <w:rPr>
          <w:rFonts w:ascii="Arial Narrow" w:hAnsi="Arial Narrow"/>
          <w:b/>
          <w:color w:val="7030A0"/>
        </w:rPr>
        <w:t>Schüler_innen</w:t>
      </w:r>
      <w:proofErr w:type="spellEnd"/>
      <w:r w:rsidR="00E95455">
        <w:rPr>
          <w:rFonts w:ascii="Arial Narrow" w:hAnsi="Arial Narrow"/>
          <w:b/>
          <w:color w:val="7030A0"/>
        </w:rPr>
        <w:t xml:space="preserve"> v</w:t>
      </w:r>
      <w:r w:rsidR="0061090C" w:rsidRPr="0061090C">
        <w:rPr>
          <w:rFonts w:ascii="Arial Narrow" w:hAnsi="Arial Narrow"/>
          <w:b/>
          <w:color w:val="7030A0"/>
        </w:rPr>
        <w:t xml:space="preserve">erfügen über ausreichend Körperspannung (bei Stundenziel </w:t>
      </w:r>
      <w:r w:rsidR="0061090C" w:rsidRPr="00525D20">
        <w:rPr>
          <w:rFonts w:ascii="Arial Narrow" w:hAnsi="Arial Narrow"/>
          <w:b/>
          <w:i/>
          <w:color w:val="7030A0"/>
        </w:rPr>
        <w:t>Aufschwingen in den Handstand</w:t>
      </w:r>
      <w:r w:rsidR="0061090C" w:rsidRPr="0061090C">
        <w:rPr>
          <w:rFonts w:ascii="Arial Narrow" w:hAnsi="Arial Narrow"/>
          <w:b/>
          <w:color w:val="7030A0"/>
        </w:rPr>
        <w:t xml:space="preserve">), oder: </w:t>
      </w:r>
      <w:r w:rsidR="00E95455">
        <w:rPr>
          <w:rFonts w:ascii="Arial Narrow" w:hAnsi="Arial Narrow"/>
          <w:b/>
          <w:color w:val="7030A0"/>
        </w:rPr>
        <w:t xml:space="preserve">16 von 18 </w:t>
      </w:r>
      <w:proofErr w:type="spellStart"/>
      <w:r w:rsidR="00E95455">
        <w:rPr>
          <w:rFonts w:ascii="Arial Narrow" w:hAnsi="Arial Narrow"/>
          <w:b/>
          <w:color w:val="7030A0"/>
        </w:rPr>
        <w:t>Schüler_innen</w:t>
      </w:r>
      <w:proofErr w:type="spellEnd"/>
      <w:r w:rsidR="00E95455">
        <w:rPr>
          <w:rFonts w:ascii="Arial Narrow" w:hAnsi="Arial Narrow"/>
          <w:b/>
          <w:color w:val="7030A0"/>
        </w:rPr>
        <w:t xml:space="preserve"> </w:t>
      </w:r>
      <w:r w:rsidR="0061090C" w:rsidRPr="0061090C">
        <w:rPr>
          <w:rFonts w:ascii="Arial Narrow" w:hAnsi="Arial Narrow"/>
          <w:b/>
          <w:color w:val="7030A0"/>
        </w:rPr>
        <w:t>können Fangen und Werfen (beim Erlernen eines Ballspieles</w:t>
      </w:r>
      <w:r w:rsidR="0061090C">
        <w:rPr>
          <w:rFonts w:ascii="Arial Narrow" w:hAnsi="Arial Narrow"/>
          <w:b/>
          <w:color w:val="7030A0"/>
        </w:rPr>
        <w:t>), etc…</w:t>
      </w:r>
      <w:r w:rsidR="00B94408" w:rsidRPr="0061090C">
        <w:rPr>
          <w:rFonts w:ascii="Arial Narrow" w:hAnsi="Arial Narrow"/>
          <w:b/>
          <w:color w:val="7030A0"/>
        </w:rPr>
        <w:t xml:space="preserve"> </w:t>
      </w:r>
    </w:p>
    <w:p w:rsidR="009A2426" w:rsidRPr="00B94408" w:rsidRDefault="009A2426">
      <w:pPr>
        <w:rPr>
          <w:rFonts w:ascii="Arial Narrow" w:hAnsi="Arial Narrow"/>
          <w:b/>
        </w:rPr>
      </w:pPr>
    </w:p>
    <w:p w:rsidR="00B94408" w:rsidRPr="00B94408" w:rsidRDefault="00B94408"/>
    <w:tbl>
      <w:tblPr>
        <w:tblStyle w:val="Tabellenraster"/>
        <w:tblpPr w:leftFromText="141" w:rightFromText="141" w:vertAnchor="text" w:horzAnchor="margin" w:tblpX="-38" w:tblpY="14"/>
        <w:tblW w:w="149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796"/>
        <w:gridCol w:w="650"/>
        <w:gridCol w:w="948"/>
        <w:gridCol w:w="4640"/>
        <w:gridCol w:w="2405"/>
        <w:gridCol w:w="1826"/>
        <w:gridCol w:w="3495"/>
        <w:gridCol w:w="22"/>
      </w:tblGrid>
      <w:tr w:rsidR="009A2426" w:rsidTr="009A2426">
        <w:trPr>
          <w:gridBefore w:val="1"/>
          <w:gridAfter w:val="1"/>
          <w:wBefore w:w="211" w:type="dxa"/>
          <w:wAfter w:w="22" w:type="dxa"/>
          <w:trHeight w:val="100"/>
        </w:trPr>
        <w:tc>
          <w:tcPr>
            <w:tcW w:w="147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2426" w:rsidRDefault="009A2426" w:rsidP="009A2426">
            <w:pPr>
              <w:rPr>
                <w:rFonts w:ascii="Arial Narrow" w:hAnsi="Arial Narrow"/>
                <w:b/>
              </w:rPr>
            </w:pPr>
          </w:p>
          <w:p w:rsidR="009A2426" w:rsidRPr="009A2426" w:rsidRDefault="009A2426" w:rsidP="009A24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A2426">
              <w:rPr>
                <w:rFonts w:ascii="Arial Narrow" w:hAnsi="Arial Narrow"/>
                <w:b/>
                <w:sz w:val="28"/>
                <w:szCs w:val="28"/>
              </w:rPr>
              <w:t>UNTERRICHTSVERLAUF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9A2426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4781" w:type="dxa"/>
          <w:trHeight w:val="285"/>
        </w:trPr>
        <w:tc>
          <w:tcPr>
            <w:tcW w:w="211" w:type="dxa"/>
            <w:tcBorders>
              <w:top w:val="nil"/>
              <w:left w:val="nil"/>
              <w:right w:val="single" w:sz="4" w:space="0" w:color="auto"/>
            </w:tcBorders>
          </w:tcPr>
          <w:p w:rsidR="009A2426" w:rsidRDefault="009A2426" w:rsidP="009A2426">
            <w:pPr>
              <w:rPr>
                <w:rFonts w:ascii="Arial Narrow" w:hAnsi="Arial Narrow"/>
                <w:b/>
              </w:rPr>
            </w:pPr>
          </w:p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11" w:type="dxa"/>
        </w:trPr>
        <w:tc>
          <w:tcPr>
            <w:tcW w:w="796" w:type="dxa"/>
            <w:tcBorders>
              <w:top w:val="single" w:sz="4" w:space="0" w:color="auto"/>
            </w:tcBorders>
          </w:tcPr>
          <w:p w:rsidR="007466B9" w:rsidRPr="006C5741" w:rsidRDefault="007466B9" w:rsidP="009A2426">
            <w:pPr>
              <w:rPr>
                <w:rFonts w:ascii="Arial Narrow" w:hAnsi="Arial Narrow"/>
                <w:b/>
              </w:rPr>
            </w:pPr>
            <w:r w:rsidRPr="006C5741">
              <w:rPr>
                <w:rFonts w:ascii="Arial Narrow" w:hAnsi="Arial Narrow"/>
                <w:b/>
              </w:rPr>
              <w:t>Phase</w:t>
            </w:r>
          </w:p>
        </w:tc>
        <w:tc>
          <w:tcPr>
            <w:tcW w:w="567" w:type="dxa"/>
          </w:tcPr>
          <w:p w:rsidR="007466B9" w:rsidRPr="00DD6D96" w:rsidRDefault="007466B9" w:rsidP="009A2426">
            <w:pPr>
              <w:rPr>
                <w:rFonts w:ascii="Arial Narrow" w:hAnsi="Arial Narrow"/>
                <w:b/>
              </w:rPr>
            </w:pPr>
            <w:r w:rsidRPr="00DD6D96">
              <w:rPr>
                <w:rFonts w:ascii="Arial Narrow" w:hAnsi="Arial Narrow"/>
                <w:b/>
              </w:rPr>
              <w:t>Zeit</w:t>
            </w:r>
          </w:p>
        </w:tc>
        <w:tc>
          <w:tcPr>
            <w:tcW w:w="5640" w:type="dxa"/>
            <w:gridSpan w:val="2"/>
          </w:tcPr>
          <w:p w:rsidR="007466B9" w:rsidRPr="00DD6D96" w:rsidRDefault="007466B9" w:rsidP="009A2426">
            <w:pPr>
              <w:rPr>
                <w:rFonts w:ascii="Arial Narrow" w:hAnsi="Arial Narrow"/>
                <w:b/>
              </w:rPr>
            </w:pPr>
            <w:r w:rsidRPr="00D963F3">
              <w:rPr>
                <w:rFonts w:ascii="Arial Narrow" w:hAnsi="Arial Narrow"/>
                <w:b/>
              </w:rPr>
              <w:t>Lernaufgaben/-inhalte/-situ</w:t>
            </w:r>
            <w:r>
              <w:rPr>
                <w:rFonts w:ascii="Arial Narrow" w:hAnsi="Arial Narrow"/>
                <w:b/>
              </w:rPr>
              <w:t>a</w:t>
            </w:r>
            <w:r w:rsidRPr="00D963F3">
              <w:rPr>
                <w:rFonts w:ascii="Arial Narrow" w:hAnsi="Arial Narrow"/>
                <w:b/>
              </w:rPr>
              <w:t>tionen</w:t>
            </w:r>
          </w:p>
          <w:p w:rsidR="007466B9" w:rsidRPr="00DD6D96" w:rsidRDefault="0061090C" w:rsidP="009A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(unbedingt </w:t>
            </w:r>
            <w:r w:rsidR="007466B9" w:rsidRPr="007466B9">
              <w:rPr>
                <w:rFonts w:ascii="Arial Narrow" w:hAnsi="Arial Narrow"/>
                <w:b/>
                <w:color w:val="7030A0"/>
              </w:rPr>
              <w:t>Bilder bzw. Skizzen einfügen</w:t>
            </w:r>
            <w:r w:rsidR="009F7D33">
              <w:rPr>
                <w:rFonts w:ascii="Arial Narrow" w:hAnsi="Arial Narrow"/>
                <w:b/>
                <w:color w:val="7030A0"/>
              </w:rPr>
              <w:t>!!!</w:t>
            </w:r>
            <w:r w:rsidR="007466B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408" w:type="dxa"/>
          </w:tcPr>
          <w:p w:rsidR="007466B9" w:rsidRDefault="007466B9" w:rsidP="009A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Organisation</w:t>
            </w:r>
          </w:p>
          <w:p w:rsidR="007466B9" w:rsidRPr="00DD6D96" w:rsidRDefault="007466B9" w:rsidP="009A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(Aufstellungsformen) </w:t>
            </w:r>
          </w:p>
        </w:tc>
        <w:tc>
          <w:tcPr>
            <w:tcW w:w="1836" w:type="dxa"/>
          </w:tcPr>
          <w:p w:rsidR="007466B9" w:rsidRPr="00DD6D96" w:rsidRDefault="007466B9" w:rsidP="009A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Material</w:t>
            </w:r>
          </w:p>
        </w:tc>
        <w:tc>
          <w:tcPr>
            <w:tcW w:w="3534" w:type="dxa"/>
            <w:gridSpan w:val="2"/>
          </w:tcPr>
          <w:p w:rsidR="007466B9" w:rsidRPr="00DD6D96" w:rsidRDefault="007466B9" w:rsidP="009A24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Pädagogische</w:t>
            </w:r>
            <w:r w:rsidR="00B94408">
              <w:rPr>
                <w:rFonts w:ascii="Arial Narrow" w:hAnsi="Arial Narrow"/>
                <w:b/>
              </w:rPr>
              <w:t>/</w:t>
            </w:r>
            <w:proofErr w:type="spellStart"/>
            <w:r w:rsidR="00B94408">
              <w:rPr>
                <w:rFonts w:ascii="Arial Narrow" w:hAnsi="Arial Narrow"/>
                <w:b/>
              </w:rPr>
              <w:t>method</w:t>
            </w:r>
            <w:proofErr w:type="spellEnd"/>
            <w:r w:rsidR="00B94408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Hinweise</w:t>
            </w:r>
          </w:p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11" w:type="dxa"/>
          <w:trHeight w:val="1932"/>
        </w:trPr>
        <w:tc>
          <w:tcPr>
            <w:tcW w:w="796" w:type="dxa"/>
            <w:shd w:val="clear" w:color="auto" w:fill="D6E3BC" w:themeFill="accent3" w:themeFillTint="66"/>
            <w:textDirection w:val="btLr"/>
          </w:tcPr>
          <w:p w:rsidR="007466B9" w:rsidRPr="00DD6D96" w:rsidRDefault="007466B9" w:rsidP="009A242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D6D96">
              <w:rPr>
                <w:rFonts w:ascii="Arial Narrow" w:hAnsi="Arial Narrow"/>
                <w:b/>
              </w:rPr>
              <w:t>Ein</w:t>
            </w:r>
            <w:r>
              <w:rPr>
                <w:rFonts w:ascii="Arial Narrow" w:hAnsi="Arial Narrow"/>
                <w:b/>
              </w:rPr>
              <w:t>stieg</w:t>
            </w:r>
          </w:p>
        </w:tc>
        <w:tc>
          <w:tcPr>
            <w:tcW w:w="567" w:type="dxa"/>
          </w:tcPr>
          <w:p w:rsidR="007466B9" w:rsidRPr="009A2426" w:rsidRDefault="009A2426" w:rsidP="009A2426">
            <w:pPr>
              <w:rPr>
                <w:color w:val="7030A0"/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Real-</w:t>
            </w:r>
          </w:p>
          <w:p w:rsidR="009A2426" w:rsidRPr="009A2426" w:rsidRDefault="009A2426" w:rsidP="009A2426">
            <w:pPr>
              <w:rPr>
                <w:color w:val="7030A0"/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zeit,</w:t>
            </w:r>
          </w:p>
          <w:p w:rsidR="009A2426" w:rsidRDefault="009A2426" w:rsidP="009A2426">
            <w:pPr>
              <w:rPr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z.B</w:t>
            </w:r>
            <w:r>
              <w:rPr>
                <w:sz w:val="20"/>
                <w:szCs w:val="20"/>
              </w:rPr>
              <w:t>.</w:t>
            </w:r>
          </w:p>
          <w:p w:rsidR="009A2426" w:rsidRPr="009A2426" w:rsidRDefault="009A2426" w:rsidP="009A2426">
            <w:pPr>
              <w:rPr>
                <w:color w:val="7030A0"/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7:55</w:t>
            </w:r>
          </w:p>
          <w:p w:rsidR="009A2426" w:rsidRPr="009A2426" w:rsidRDefault="009A2426" w:rsidP="009A2426">
            <w:pPr>
              <w:rPr>
                <w:color w:val="7030A0"/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bis</w:t>
            </w:r>
          </w:p>
          <w:p w:rsidR="009A2426" w:rsidRPr="009A2426" w:rsidRDefault="009A2426" w:rsidP="009A2426">
            <w:pPr>
              <w:rPr>
                <w:color w:val="7030A0"/>
                <w:sz w:val="20"/>
                <w:szCs w:val="20"/>
              </w:rPr>
            </w:pPr>
            <w:r w:rsidRPr="009A2426">
              <w:rPr>
                <w:color w:val="7030A0"/>
                <w:sz w:val="20"/>
                <w:szCs w:val="20"/>
              </w:rPr>
              <w:t>8:05</w:t>
            </w:r>
          </w:p>
          <w:p w:rsidR="009A2426" w:rsidRPr="009A2426" w:rsidRDefault="009A2426" w:rsidP="009A2426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</w:tcPr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  <w:tc>
          <w:tcPr>
            <w:tcW w:w="2408" w:type="dxa"/>
          </w:tcPr>
          <w:p w:rsidR="007466B9" w:rsidRDefault="007466B9" w:rsidP="009A2426"/>
          <w:p w:rsidR="007466B9" w:rsidRPr="00525D20" w:rsidRDefault="0061090C" w:rsidP="009A2426">
            <w:pPr>
              <w:rPr>
                <w:b/>
                <w:color w:val="7030A0"/>
              </w:rPr>
            </w:pPr>
            <w:r w:rsidRPr="00525D20">
              <w:rPr>
                <w:b/>
                <w:color w:val="7030A0"/>
              </w:rPr>
              <w:t>z.B.</w:t>
            </w:r>
          </w:p>
          <w:p w:rsidR="0061090C" w:rsidRPr="00525D20" w:rsidRDefault="0061090C" w:rsidP="009A2426">
            <w:pPr>
              <w:rPr>
                <w:b/>
                <w:color w:val="7030A0"/>
              </w:rPr>
            </w:pPr>
            <w:r w:rsidRPr="00525D20">
              <w:rPr>
                <w:b/>
                <w:color w:val="7030A0"/>
              </w:rPr>
              <w:t>freie Aufstellung</w:t>
            </w:r>
          </w:p>
          <w:p w:rsidR="007466B9" w:rsidRPr="00525D20" w:rsidRDefault="007466B9" w:rsidP="009A2426">
            <w:pPr>
              <w:rPr>
                <w:b/>
              </w:rPr>
            </w:pPr>
          </w:p>
          <w:p w:rsidR="007466B9" w:rsidRDefault="007466B9" w:rsidP="009A2426"/>
          <w:p w:rsidR="007466B9" w:rsidRDefault="007466B9" w:rsidP="009A2426"/>
        </w:tc>
        <w:tc>
          <w:tcPr>
            <w:tcW w:w="1836" w:type="dxa"/>
          </w:tcPr>
          <w:p w:rsidR="007466B9" w:rsidRDefault="007466B9" w:rsidP="009A2426"/>
          <w:p w:rsidR="0061090C" w:rsidRPr="00525D20" w:rsidRDefault="0061090C" w:rsidP="009A2426">
            <w:pPr>
              <w:rPr>
                <w:b/>
                <w:color w:val="7030A0"/>
              </w:rPr>
            </w:pPr>
            <w:r w:rsidRPr="00525D20">
              <w:rPr>
                <w:b/>
                <w:color w:val="7030A0"/>
              </w:rPr>
              <w:t>z. B.</w:t>
            </w:r>
          </w:p>
          <w:p w:rsidR="0061090C" w:rsidRPr="0061090C" w:rsidRDefault="0061090C" w:rsidP="009A2426">
            <w:pPr>
              <w:rPr>
                <w:color w:val="7030A0"/>
              </w:rPr>
            </w:pPr>
            <w:r w:rsidRPr="00525D20">
              <w:rPr>
                <w:b/>
                <w:color w:val="7030A0"/>
              </w:rPr>
              <w:t>Spieler= schleifen</w:t>
            </w:r>
          </w:p>
          <w:p w:rsidR="0061090C" w:rsidRDefault="0061090C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  <w:tc>
          <w:tcPr>
            <w:tcW w:w="3534" w:type="dxa"/>
            <w:gridSpan w:val="2"/>
          </w:tcPr>
          <w:p w:rsidR="00B94408" w:rsidRPr="00525D20" w:rsidRDefault="007466B9" w:rsidP="009A2426">
            <w:pPr>
              <w:rPr>
                <w:b/>
                <w:color w:val="7030A0"/>
              </w:rPr>
            </w:pPr>
            <w:r w:rsidRPr="00525D20">
              <w:rPr>
                <w:b/>
                <w:color w:val="7030A0"/>
              </w:rPr>
              <w:t>z. B. – bei zu geringer Intensität, mehr Fänger/innen einsetzen (bezogen auf Lauf- und Fangspiele)</w:t>
            </w:r>
          </w:p>
          <w:p w:rsidR="007466B9" w:rsidRPr="00525D20" w:rsidRDefault="007466B9" w:rsidP="009A2426">
            <w:pPr>
              <w:rPr>
                <w:b/>
                <w:color w:val="7030A0"/>
              </w:rPr>
            </w:pPr>
          </w:p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11" w:type="dxa"/>
          <w:trHeight w:val="2494"/>
        </w:trPr>
        <w:tc>
          <w:tcPr>
            <w:tcW w:w="796" w:type="dxa"/>
            <w:shd w:val="clear" w:color="auto" w:fill="B6DDE8" w:themeFill="accent5" w:themeFillTint="66"/>
            <w:textDirection w:val="btLr"/>
          </w:tcPr>
          <w:p w:rsidR="007466B9" w:rsidRPr="00DD6D96" w:rsidRDefault="007466B9" w:rsidP="009A2426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DD6D96">
              <w:rPr>
                <w:rFonts w:ascii="Arial Narrow" w:hAnsi="Arial Narrow"/>
                <w:b/>
              </w:rPr>
              <w:lastRenderedPageBreak/>
              <w:t>Haupttei</w:t>
            </w: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567" w:type="dxa"/>
          </w:tcPr>
          <w:p w:rsidR="007466B9" w:rsidRDefault="007466B9" w:rsidP="009A2426"/>
        </w:tc>
        <w:tc>
          <w:tcPr>
            <w:tcW w:w="5640" w:type="dxa"/>
            <w:gridSpan w:val="2"/>
          </w:tcPr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Pr="00DD6D96" w:rsidRDefault="007466B9" w:rsidP="009A2426">
            <w:pPr>
              <w:rPr>
                <w:b/>
              </w:rPr>
            </w:pPr>
          </w:p>
          <w:p w:rsidR="007466B9" w:rsidRDefault="007466B9" w:rsidP="009A2426"/>
          <w:p w:rsidR="007466B9" w:rsidRDefault="007466B9" w:rsidP="009A2426"/>
          <w:p w:rsidR="00525D20" w:rsidRDefault="00525D20" w:rsidP="009A2426"/>
          <w:p w:rsidR="00525D20" w:rsidRDefault="00525D20" w:rsidP="009A2426"/>
        </w:tc>
        <w:tc>
          <w:tcPr>
            <w:tcW w:w="2408" w:type="dxa"/>
          </w:tcPr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  <w:tc>
          <w:tcPr>
            <w:tcW w:w="1836" w:type="dxa"/>
          </w:tcPr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11" w:type="dxa"/>
          <w:cantSplit/>
          <w:trHeight w:val="1239"/>
        </w:trPr>
        <w:tc>
          <w:tcPr>
            <w:tcW w:w="796" w:type="dxa"/>
            <w:shd w:val="clear" w:color="auto" w:fill="F2DBDB" w:themeFill="accent2" w:themeFillTint="33"/>
            <w:textDirection w:val="btLr"/>
          </w:tcPr>
          <w:p w:rsidR="007466B9" w:rsidRPr="00DD6D96" w:rsidRDefault="007466B9" w:rsidP="009A2426">
            <w:pPr>
              <w:shd w:val="clear" w:color="auto" w:fill="F2DBDB" w:themeFill="accent2" w:themeFillTint="33"/>
              <w:ind w:right="113"/>
              <w:jc w:val="center"/>
              <w:rPr>
                <w:rFonts w:ascii="Arial Narrow" w:hAnsi="Arial Narrow"/>
                <w:b/>
              </w:rPr>
            </w:pPr>
            <w:r w:rsidRPr="00DD6D96">
              <w:rPr>
                <w:rFonts w:ascii="Arial Narrow" w:hAnsi="Arial Narrow"/>
                <w:b/>
              </w:rPr>
              <w:t>Ausklang</w:t>
            </w:r>
          </w:p>
        </w:tc>
        <w:tc>
          <w:tcPr>
            <w:tcW w:w="567" w:type="dxa"/>
          </w:tcPr>
          <w:p w:rsidR="007466B9" w:rsidRDefault="007466B9" w:rsidP="009A2426"/>
        </w:tc>
        <w:tc>
          <w:tcPr>
            <w:tcW w:w="5640" w:type="dxa"/>
            <w:gridSpan w:val="2"/>
          </w:tcPr>
          <w:p w:rsidR="007466B9" w:rsidRDefault="007466B9" w:rsidP="009A2426"/>
          <w:p w:rsidR="00525D20" w:rsidRDefault="00525D20" w:rsidP="009A2426"/>
        </w:tc>
        <w:tc>
          <w:tcPr>
            <w:tcW w:w="2408" w:type="dxa"/>
          </w:tcPr>
          <w:p w:rsidR="007466B9" w:rsidRDefault="007466B9" w:rsidP="009A2426"/>
        </w:tc>
        <w:tc>
          <w:tcPr>
            <w:tcW w:w="1836" w:type="dxa"/>
          </w:tcPr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11" w:type="dxa"/>
          <w:cantSplit/>
          <w:trHeight w:val="246"/>
        </w:trPr>
        <w:tc>
          <w:tcPr>
            <w:tcW w:w="1363" w:type="dxa"/>
            <w:gridSpan w:val="2"/>
            <w:shd w:val="clear" w:color="auto" w:fill="F2DBDB" w:themeFill="accent2" w:themeFillTint="33"/>
          </w:tcPr>
          <w:p w:rsidR="007466B9" w:rsidRPr="0051306C" w:rsidRDefault="007466B9" w:rsidP="009A2426">
            <w:pPr>
              <w:rPr>
                <w:b/>
              </w:rPr>
            </w:pPr>
            <w:r w:rsidRPr="0051306C">
              <w:rPr>
                <w:b/>
              </w:rPr>
              <w:t>Literatur:</w:t>
            </w:r>
          </w:p>
        </w:tc>
        <w:tc>
          <w:tcPr>
            <w:tcW w:w="8048" w:type="dxa"/>
            <w:gridSpan w:val="3"/>
          </w:tcPr>
          <w:p w:rsidR="007466B9" w:rsidRDefault="007466B9" w:rsidP="009A2426"/>
          <w:p w:rsidR="00694D24" w:rsidRDefault="00694D24" w:rsidP="009A2426"/>
          <w:p w:rsidR="00694D24" w:rsidRDefault="00694D24" w:rsidP="009A2426"/>
          <w:p w:rsidR="00694D24" w:rsidRDefault="00694D24" w:rsidP="009A2426"/>
          <w:p w:rsidR="00525D20" w:rsidRDefault="00525D20" w:rsidP="009A2426"/>
          <w:p w:rsidR="00694D24" w:rsidRDefault="00694D24" w:rsidP="009A2426"/>
        </w:tc>
        <w:tc>
          <w:tcPr>
            <w:tcW w:w="1836" w:type="dxa"/>
          </w:tcPr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624"/>
        </w:trPr>
        <w:tc>
          <w:tcPr>
            <w:tcW w:w="2314" w:type="dxa"/>
            <w:gridSpan w:val="3"/>
          </w:tcPr>
          <w:p w:rsidR="007466B9" w:rsidRPr="00BC7717" w:rsidRDefault="007466B9" w:rsidP="009A2426">
            <w:pPr>
              <w:rPr>
                <w:b/>
              </w:rPr>
            </w:pPr>
            <w:r w:rsidRPr="00BC7717">
              <w:rPr>
                <w:b/>
              </w:rPr>
              <w:t>Reflexion</w:t>
            </w:r>
          </w:p>
          <w:p w:rsidR="007466B9" w:rsidRDefault="007466B9" w:rsidP="009A2426">
            <w:r w:rsidRPr="00BC7717">
              <w:rPr>
                <w:b/>
              </w:rPr>
              <w:t>( bezogen auf Schüler/innen)</w:t>
            </w:r>
          </w:p>
        </w:tc>
        <w:tc>
          <w:tcPr>
            <w:tcW w:w="7097" w:type="dxa"/>
            <w:gridSpan w:val="2"/>
          </w:tcPr>
          <w:p w:rsidR="007466B9" w:rsidRPr="009F7D33" w:rsidRDefault="00BC7717" w:rsidP="009A2426">
            <w:pPr>
              <w:rPr>
                <w:rFonts w:ascii="Arial Narrow" w:hAnsi="Arial Narrow"/>
                <w:b/>
                <w:color w:val="7030A0"/>
              </w:rPr>
            </w:pPr>
            <w:r w:rsidRPr="009F7D33">
              <w:rPr>
                <w:rFonts w:ascii="Arial Narrow" w:hAnsi="Arial Narrow"/>
                <w:b/>
                <w:color w:val="7030A0"/>
              </w:rPr>
              <w:t>Siehe</w:t>
            </w:r>
            <w:r w:rsidR="0061090C">
              <w:rPr>
                <w:rFonts w:ascii="Arial Narrow" w:hAnsi="Arial Narrow"/>
                <w:b/>
                <w:color w:val="7030A0"/>
              </w:rPr>
              <w:t xml:space="preserve"> Beispiele im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Praxishandbuch </w:t>
            </w:r>
            <w:r w:rsidRPr="0061090C">
              <w:rPr>
                <w:rFonts w:ascii="Arial Narrow" w:hAnsi="Arial Narrow"/>
                <w:b/>
                <w:i/>
                <w:color w:val="7030A0"/>
              </w:rPr>
              <w:t>Grundschule für Bewegung und Sport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(1. Sem.)</w:t>
            </w:r>
          </w:p>
        </w:tc>
        <w:tc>
          <w:tcPr>
            <w:tcW w:w="1836" w:type="dxa"/>
          </w:tcPr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356"/>
        </w:trPr>
        <w:tc>
          <w:tcPr>
            <w:tcW w:w="2314" w:type="dxa"/>
            <w:gridSpan w:val="3"/>
          </w:tcPr>
          <w:p w:rsidR="007466B9" w:rsidRPr="003B06BA" w:rsidRDefault="007466B9" w:rsidP="009A2426">
            <w:pPr>
              <w:rPr>
                <w:b/>
              </w:rPr>
            </w:pPr>
            <w:r w:rsidRPr="00BC7717">
              <w:rPr>
                <w:b/>
              </w:rPr>
              <w:t>Ergebnissicherung</w:t>
            </w:r>
          </w:p>
        </w:tc>
        <w:tc>
          <w:tcPr>
            <w:tcW w:w="7097" w:type="dxa"/>
            <w:gridSpan w:val="2"/>
          </w:tcPr>
          <w:p w:rsidR="007466B9" w:rsidRPr="009F7D33" w:rsidRDefault="00BC7717" w:rsidP="009A2426">
            <w:pPr>
              <w:rPr>
                <w:rFonts w:ascii="Arial Narrow" w:hAnsi="Arial Narrow"/>
                <w:b/>
                <w:color w:val="7030A0"/>
              </w:rPr>
            </w:pPr>
            <w:r w:rsidRPr="009F7D33">
              <w:rPr>
                <w:rFonts w:ascii="Arial Narrow" w:hAnsi="Arial Narrow"/>
                <w:b/>
                <w:color w:val="7030A0"/>
              </w:rPr>
              <w:t>Siehe</w:t>
            </w:r>
            <w:r w:rsidR="0061090C">
              <w:rPr>
                <w:rFonts w:ascii="Arial Narrow" w:hAnsi="Arial Narrow"/>
                <w:b/>
                <w:color w:val="7030A0"/>
              </w:rPr>
              <w:t xml:space="preserve"> Beispiele im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Praxishandbuch </w:t>
            </w:r>
            <w:r w:rsidRPr="0061090C">
              <w:rPr>
                <w:rFonts w:ascii="Arial Narrow" w:hAnsi="Arial Narrow"/>
                <w:b/>
                <w:i/>
                <w:color w:val="7030A0"/>
              </w:rPr>
              <w:t>Grundschule für Bewegung und Sport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(1. Sem.)</w:t>
            </w:r>
          </w:p>
        </w:tc>
        <w:tc>
          <w:tcPr>
            <w:tcW w:w="1836" w:type="dxa"/>
          </w:tcPr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172"/>
        </w:trPr>
        <w:tc>
          <w:tcPr>
            <w:tcW w:w="2314" w:type="dxa"/>
            <w:gridSpan w:val="3"/>
          </w:tcPr>
          <w:p w:rsidR="007466B9" w:rsidRPr="003B06BA" w:rsidRDefault="007466B9" w:rsidP="009A2426">
            <w:pPr>
              <w:rPr>
                <w:b/>
              </w:rPr>
            </w:pPr>
            <w:r w:rsidRPr="00BC7717">
              <w:rPr>
                <w:b/>
              </w:rPr>
              <w:t>Didaktische Überlegungen zum Stundenbild</w:t>
            </w:r>
          </w:p>
        </w:tc>
        <w:tc>
          <w:tcPr>
            <w:tcW w:w="7097" w:type="dxa"/>
            <w:gridSpan w:val="2"/>
          </w:tcPr>
          <w:p w:rsidR="007466B9" w:rsidRPr="009F7D33" w:rsidRDefault="00BC7717" w:rsidP="009A2426">
            <w:pPr>
              <w:rPr>
                <w:rFonts w:ascii="Arial Narrow" w:hAnsi="Arial Narrow"/>
                <w:b/>
                <w:color w:val="7030A0"/>
              </w:rPr>
            </w:pPr>
            <w:r w:rsidRPr="009F7D33">
              <w:rPr>
                <w:rFonts w:ascii="Arial Narrow" w:hAnsi="Arial Narrow"/>
                <w:b/>
                <w:color w:val="7030A0"/>
              </w:rPr>
              <w:t>Siehe</w:t>
            </w:r>
            <w:r w:rsidR="0061090C">
              <w:rPr>
                <w:rFonts w:ascii="Arial Narrow" w:hAnsi="Arial Narrow"/>
                <w:b/>
                <w:color w:val="7030A0"/>
              </w:rPr>
              <w:t xml:space="preserve"> Beispiele im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Praxishandbuch </w:t>
            </w:r>
            <w:r w:rsidRPr="0061090C">
              <w:rPr>
                <w:rFonts w:ascii="Arial Narrow" w:hAnsi="Arial Narrow"/>
                <w:b/>
                <w:i/>
                <w:color w:val="7030A0"/>
              </w:rPr>
              <w:t>Grundschule für Bewegung</w:t>
            </w:r>
            <w:r w:rsidRPr="009F7D33">
              <w:rPr>
                <w:rFonts w:ascii="Arial Narrow" w:hAnsi="Arial Narrow"/>
                <w:b/>
                <w:color w:val="7030A0"/>
              </w:rPr>
              <w:t xml:space="preserve"> und Sport (1. Sem.)</w:t>
            </w:r>
          </w:p>
        </w:tc>
        <w:tc>
          <w:tcPr>
            <w:tcW w:w="1836" w:type="dxa"/>
          </w:tcPr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</w:tc>
      </w:tr>
      <w:tr w:rsidR="00E25520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172"/>
        </w:trPr>
        <w:tc>
          <w:tcPr>
            <w:tcW w:w="2314" w:type="dxa"/>
            <w:gridSpan w:val="3"/>
          </w:tcPr>
          <w:p w:rsidR="00E25520" w:rsidRDefault="00E25520" w:rsidP="009A24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Didaktische </w:t>
            </w:r>
            <w:proofErr w:type="spellStart"/>
            <w:r w:rsidR="00E95455">
              <w:rPr>
                <w:b/>
              </w:rPr>
              <w:t>ü</w:t>
            </w:r>
            <w:r>
              <w:rPr>
                <w:b/>
              </w:rPr>
              <w:t>berlegungen</w:t>
            </w:r>
            <w:proofErr w:type="spellEnd"/>
            <w:r>
              <w:rPr>
                <w:b/>
              </w:rPr>
              <w:t xml:space="preserve"> </w:t>
            </w:r>
          </w:p>
          <w:p w:rsidR="00E25520" w:rsidRPr="00BC7717" w:rsidRDefault="00E95455" w:rsidP="009A2426">
            <w:pPr>
              <w:rPr>
                <w:b/>
              </w:rPr>
            </w:pPr>
            <w:r>
              <w:rPr>
                <w:b/>
              </w:rPr>
              <w:t xml:space="preserve">für </w:t>
            </w:r>
            <w:proofErr w:type="spellStart"/>
            <w:r w:rsidR="009F7D33">
              <w:rPr>
                <w:b/>
              </w:rPr>
              <w:t>Schüler_innen</w:t>
            </w:r>
            <w:proofErr w:type="spellEnd"/>
            <w:r w:rsidR="009F7D33">
              <w:rPr>
                <w:b/>
              </w:rPr>
              <w:t xml:space="preserve"> mit speziellen Bedürfnissen</w:t>
            </w:r>
          </w:p>
        </w:tc>
        <w:tc>
          <w:tcPr>
            <w:tcW w:w="7097" w:type="dxa"/>
            <w:gridSpan w:val="2"/>
          </w:tcPr>
          <w:p w:rsidR="00E25520" w:rsidRDefault="00E25520" w:rsidP="009A2426"/>
        </w:tc>
        <w:tc>
          <w:tcPr>
            <w:tcW w:w="1836" w:type="dxa"/>
          </w:tcPr>
          <w:p w:rsidR="00E25520" w:rsidRDefault="00E25520" w:rsidP="009A2426"/>
        </w:tc>
        <w:tc>
          <w:tcPr>
            <w:tcW w:w="3534" w:type="dxa"/>
            <w:gridSpan w:val="2"/>
          </w:tcPr>
          <w:p w:rsidR="00E25520" w:rsidRDefault="00E25520" w:rsidP="009A2426"/>
        </w:tc>
      </w:tr>
      <w:tr w:rsidR="00E25520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172"/>
        </w:trPr>
        <w:tc>
          <w:tcPr>
            <w:tcW w:w="2314" w:type="dxa"/>
            <w:gridSpan w:val="3"/>
          </w:tcPr>
          <w:p w:rsidR="00E25520" w:rsidRDefault="009F7D33" w:rsidP="009A2426">
            <w:pPr>
              <w:rPr>
                <w:b/>
              </w:rPr>
            </w:pPr>
            <w:r>
              <w:rPr>
                <w:b/>
              </w:rPr>
              <w:t xml:space="preserve">Didaktische Überlegungen </w:t>
            </w:r>
            <w:r w:rsidR="00E95455">
              <w:rPr>
                <w:b/>
              </w:rPr>
              <w:t>für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Schüler_innen</w:t>
            </w:r>
            <w:proofErr w:type="spellEnd"/>
            <w:r>
              <w:rPr>
                <w:b/>
              </w:rPr>
              <w:t xml:space="preserve"> mit nichtdeutscher Muttersprache</w:t>
            </w:r>
          </w:p>
        </w:tc>
        <w:tc>
          <w:tcPr>
            <w:tcW w:w="7097" w:type="dxa"/>
            <w:gridSpan w:val="2"/>
          </w:tcPr>
          <w:p w:rsidR="00E25520" w:rsidRDefault="00E25520" w:rsidP="009A2426"/>
        </w:tc>
        <w:tc>
          <w:tcPr>
            <w:tcW w:w="1836" w:type="dxa"/>
          </w:tcPr>
          <w:p w:rsidR="00E25520" w:rsidRDefault="00E25520" w:rsidP="009A2426"/>
        </w:tc>
        <w:tc>
          <w:tcPr>
            <w:tcW w:w="3534" w:type="dxa"/>
            <w:gridSpan w:val="2"/>
          </w:tcPr>
          <w:p w:rsidR="00E25520" w:rsidRDefault="00E25520" w:rsidP="009A2426"/>
          <w:p w:rsidR="009F7D33" w:rsidRDefault="009F7D33" w:rsidP="009A2426"/>
        </w:tc>
      </w:tr>
      <w:tr w:rsidR="009F7D33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172"/>
        </w:trPr>
        <w:tc>
          <w:tcPr>
            <w:tcW w:w="2314" w:type="dxa"/>
            <w:gridSpan w:val="3"/>
          </w:tcPr>
          <w:p w:rsidR="009F7D33" w:rsidRDefault="009F7D33" w:rsidP="009A2426">
            <w:pPr>
              <w:rPr>
                <w:b/>
              </w:rPr>
            </w:pPr>
            <w:r>
              <w:rPr>
                <w:b/>
              </w:rPr>
              <w:t xml:space="preserve">Didaktische Überlegungen </w:t>
            </w:r>
            <w:r w:rsidR="00E95455">
              <w:rPr>
                <w:b/>
              </w:rPr>
              <w:t>für</w:t>
            </w:r>
            <w:r>
              <w:rPr>
                <w:b/>
              </w:rPr>
              <w:t xml:space="preserve"> bewegungsunwillige </w:t>
            </w:r>
          </w:p>
          <w:p w:rsidR="009F7D33" w:rsidRDefault="009F7D33" w:rsidP="009A2426">
            <w:pPr>
              <w:rPr>
                <w:b/>
              </w:rPr>
            </w:pPr>
            <w:r>
              <w:rPr>
                <w:b/>
              </w:rPr>
              <w:t xml:space="preserve">und den Unterricht störende </w:t>
            </w:r>
            <w:proofErr w:type="spellStart"/>
            <w:r>
              <w:rPr>
                <w:b/>
              </w:rPr>
              <w:t>Schüler_innen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7097" w:type="dxa"/>
            <w:gridSpan w:val="2"/>
          </w:tcPr>
          <w:p w:rsidR="009F7D33" w:rsidRDefault="009F7D33" w:rsidP="009A2426"/>
        </w:tc>
        <w:tc>
          <w:tcPr>
            <w:tcW w:w="1836" w:type="dxa"/>
          </w:tcPr>
          <w:p w:rsidR="009F7D33" w:rsidRDefault="009F7D33" w:rsidP="009A2426"/>
        </w:tc>
        <w:tc>
          <w:tcPr>
            <w:tcW w:w="3534" w:type="dxa"/>
            <w:gridSpan w:val="2"/>
          </w:tcPr>
          <w:p w:rsidR="009F7D33" w:rsidRDefault="009F7D33" w:rsidP="009A2426"/>
        </w:tc>
      </w:tr>
      <w:tr w:rsidR="009F7D33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172"/>
        </w:trPr>
        <w:tc>
          <w:tcPr>
            <w:tcW w:w="2314" w:type="dxa"/>
            <w:gridSpan w:val="3"/>
          </w:tcPr>
          <w:p w:rsidR="009F7D33" w:rsidRDefault="009F7D33" w:rsidP="009A2426">
            <w:pPr>
              <w:rPr>
                <w:b/>
              </w:rPr>
            </w:pPr>
            <w:r>
              <w:rPr>
                <w:b/>
              </w:rPr>
              <w:t xml:space="preserve">Didaktische Überlegungen </w:t>
            </w:r>
            <w:r w:rsidR="00E95455">
              <w:rPr>
                <w:b/>
              </w:rPr>
              <w:t>für</w:t>
            </w:r>
            <w:r>
              <w:rPr>
                <w:b/>
              </w:rPr>
              <w:t xml:space="preserve"> turnbefreite, aber trotzdem anwesende</w:t>
            </w:r>
          </w:p>
          <w:p w:rsidR="009F7D33" w:rsidRDefault="009F7D33" w:rsidP="009A2426">
            <w:pPr>
              <w:rPr>
                <w:b/>
              </w:rPr>
            </w:pPr>
            <w:proofErr w:type="spellStart"/>
            <w:r>
              <w:rPr>
                <w:b/>
              </w:rPr>
              <w:t>Schüler_innen</w:t>
            </w:r>
            <w:proofErr w:type="spellEnd"/>
          </w:p>
        </w:tc>
        <w:tc>
          <w:tcPr>
            <w:tcW w:w="7097" w:type="dxa"/>
            <w:gridSpan w:val="2"/>
          </w:tcPr>
          <w:p w:rsidR="009F7D33" w:rsidRDefault="009F7D33" w:rsidP="009A2426"/>
        </w:tc>
        <w:tc>
          <w:tcPr>
            <w:tcW w:w="1836" w:type="dxa"/>
          </w:tcPr>
          <w:p w:rsidR="009F7D33" w:rsidRDefault="009F7D33" w:rsidP="009A2426"/>
        </w:tc>
        <w:tc>
          <w:tcPr>
            <w:tcW w:w="3534" w:type="dxa"/>
            <w:gridSpan w:val="2"/>
          </w:tcPr>
          <w:p w:rsidR="009F7D33" w:rsidRDefault="009F7D33" w:rsidP="009A2426"/>
        </w:tc>
      </w:tr>
      <w:tr w:rsidR="007466B9" w:rsidTr="009A24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1" w:type="dxa"/>
          <w:trHeight w:val="1423"/>
        </w:trPr>
        <w:tc>
          <w:tcPr>
            <w:tcW w:w="9411" w:type="dxa"/>
            <w:gridSpan w:val="5"/>
          </w:tcPr>
          <w:p w:rsidR="007466B9" w:rsidRPr="003B06BA" w:rsidRDefault="007466B9" w:rsidP="009A2426">
            <w:pPr>
              <w:rPr>
                <w:b/>
              </w:rPr>
            </w:pPr>
            <w:r w:rsidRPr="003B06BA">
              <w:rPr>
                <w:b/>
              </w:rPr>
              <w:t>Name der Stundenbildverfasser/in</w:t>
            </w:r>
            <w:r w:rsidR="00C63EE7">
              <w:rPr>
                <w:b/>
              </w:rPr>
              <w:t>nen</w:t>
            </w:r>
            <w:r w:rsidRPr="003B06BA">
              <w:rPr>
                <w:b/>
              </w:rPr>
              <w:t>:</w:t>
            </w:r>
          </w:p>
          <w:p w:rsidR="007466B9" w:rsidRPr="003B06BA" w:rsidRDefault="007466B9" w:rsidP="009A2426">
            <w:pPr>
              <w:rPr>
                <w:b/>
              </w:rPr>
            </w:pPr>
          </w:p>
          <w:p w:rsidR="007466B9" w:rsidRDefault="007466B9" w:rsidP="009A2426">
            <w:r w:rsidRPr="003B06BA">
              <w:rPr>
                <w:b/>
              </w:rPr>
              <w:t>Seminargruppe</w:t>
            </w:r>
            <w:r>
              <w:t>:</w:t>
            </w:r>
          </w:p>
        </w:tc>
        <w:tc>
          <w:tcPr>
            <w:tcW w:w="1836" w:type="dxa"/>
          </w:tcPr>
          <w:p w:rsidR="007466B9" w:rsidRDefault="007466B9" w:rsidP="009A2426"/>
          <w:p w:rsidR="007466B9" w:rsidRDefault="007466B9" w:rsidP="009A2426"/>
          <w:p w:rsidR="007466B9" w:rsidRDefault="007466B9" w:rsidP="009A2426"/>
        </w:tc>
        <w:tc>
          <w:tcPr>
            <w:tcW w:w="3534" w:type="dxa"/>
            <w:gridSpan w:val="2"/>
          </w:tcPr>
          <w:p w:rsidR="007466B9" w:rsidRDefault="007466B9" w:rsidP="009A2426"/>
          <w:p w:rsidR="007466B9" w:rsidRDefault="007466B9" w:rsidP="009A2426"/>
          <w:p w:rsidR="007466B9" w:rsidRDefault="007466B9" w:rsidP="009A2426"/>
        </w:tc>
      </w:tr>
    </w:tbl>
    <w:p w:rsidR="006130FC" w:rsidRDefault="006130FC"/>
    <w:p w:rsidR="0094144A" w:rsidRDefault="0094144A"/>
    <w:p w:rsidR="0094144A" w:rsidRDefault="0094144A"/>
    <w:p w:rsidR="003B06BA" w:rsidRDefault="003B06BA"/>
    <w:sectPr w:rsidR="003B06BA" w:rsidSect="00A31AB6">
      <w:head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6B" w:rsidRDefault="005A306B" w:rsidP="00947390">
      <w:r>
        <w:separator/>
      </w:r>
    </w:p>
  </w:endnote>
  <w:endnote w:type="continuationSeparator" w:id="0">
    <w:p w:rsidR="005A306B" w:rsidRDefault="005A306B" w:rsidP="0094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6B" w:rsidRDefault="005A306B" w:rsidP="00947390">
      <w:r>
        <w:separator/>
      </w:r>
    </w:p>
  </w:footnote>
  <w:footnote w:type="continuationSeparator" w:id="0">
    <w:p w:rsidR="005A306B" w:rsidRDefault="005A306B" w:rsidP="0094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90" w:rsidRPr="00A31AB6" w:rsidRDefault="00A31AB6">
    <w:pPr>
      <w:pStyle w:val="Kopfzeile"/>
      <w:rPr>
        <w:rFonts w:asciiTheme="minorHAnsi" w:hAnsiTheme="minorHAnsi"/>
        <w:sz w:val="28"/>
        <w:szCs w:val="32"/>
      </w:rPr>
    </w:pPr>
    <w:r w:rsidRPr="00A31AB6">
      <w:rPr>
        <w:rFonts w:asciiTheme="minorHAnsi" w:hAnsiTheme="minorHAnsi"/>
        <w:sz w:val="32"/>
        <w:szCs w:val="32"/>
      </w:rPr>
      <w:t>STUNDENBILD BEWEGUNG UND SPORT</w:t>
    </w:r>
    <w:r w:rsidR="00BC7717">
      <w:rPr>
        <w:rFonts w:asciiTheme="minorHAnsi" w:hAnsiTheme="minorHAnsi"/>
        <w:sz w:val="32"/>
        <w:szCs w:val="32"/>
      </w:rPr>
      <w:t xml:space="preserve"> in der PRIMARSTUFE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AB5"/>
    <w:multiLevelType w:val="hybridMultilevel"/>
    <w:tmpl w:val="83DC3614"/>
    <w:lvl w:ilvl="0" w:tplc="C890DC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568"/>
    <w:multiLevelType w:val="hybridMultilevel"/>
    <w:tmpl w:val="30F8F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48D1"/>
    <w:multiLevelType w:val="hybridMultilevel"/>
    <w:tmpl w:val="5E229226"/>
    <w:lvl w:ilvl="0" w:tplc="001C9AE2">
      <w:numFmt w:val="bullet"/>
      <w:lvlText w:val="–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0"/>
    <w:rsid w:val="000E5A1D"/>
    <w:rsid w:val="001A53B7"/>
    <w:rsid w:val="002A01A1"/>
    <w:rsid w:val="003162A4"/>
    <w:rsid w:val="0033594B"/>
    <w:rsid w:val="003A1909"/>
    <w:rsid w:val="003B06BA"/>
    <w:rsid w:val="0040677D"/>
    <w:rsid w:val="005002B8"/>
    <w:rsid w:val="00501B9D"/>
    <w:rsid w:val="0051306C"/>
    <w:rsid w:val="00525D20"/>
    <w:rsid w:val="005663A7"/>
    <w:rsid w:val="005A306B"/>
    <w:rsid w:val="005A3F6B"/>
    <w:rsid w:val="0061090C"/>
    <w:rsid w:val="006130FC"/>
    <w:rsid w:val="00694D24"/>
    <w:rsid w:val="006C0A0D"/>
    <w:rsid w:val="006C5741"/>
    <w:rsid w:val="006D66D6"/>
    <w:rsid w:val="006F5C6B"/>
    <w:rsid w:val="007466B9"/>
    <w:rsid w:val="00754B15"/>
    <w:rsid w:val="00817BFB"/>
    <w:rsid w:val="0087729A"/>
    <w:rsid w:val="008F07EE"/>
    <w:rsid w:val="00904A2C"/>
    <w:rsid w:val="0094144A"/>
    <w:rsid w:val="00947390"/>
    <w:rsid w:val="009853AF"/>
    <w:rsid w:val="009871A8"/>
    <w:rsid w:val="009A2426"/>
    <w:rsid w:val="009F7D33"/>
    <w:rsid w:val="00A0224A"/>
    <w:rsid w:val="00A270DF"/>
    <w:rsid w:val="00A31AB6"/>
    <w:rsid w:val="00A71E4E"/>
    <w:rsid w:val="00AB6CAD"/>
    <w:rsid w:val="00AF65BF"/>
    <w:rsid w:val="00B738E8"/>
    <w:rsid w:val="00B94408"/>
    <w:rsid w:val="00BC1CBA"/>
    <w:rsid w:val="00BC7717"/>
    <w:rsid w:val="00C15A04"/>
    <w:rsid w:val="00C4637A"/>
    <w:rsid w:val="00C63EE7"/>
    <w:rsid w:val="00D963F3"/>
    <w:rsid w:val="00DD6D96"/>
    <w:rsid w:val="00E148CC"/>
    <w:rsid w:val="00E25520"/>
    <w:rsid w:val="00E820A2"/>
    <w:rsid w:val="00E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1036D-FC40-4A0C-B17F-97B4597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473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739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73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39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738E8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8E8"/>
    <w:rPr>
      <w:rFonts w:ascii="Arial" w:hAnsi="Arial" w:cs="Arial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1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 - Meyenburg Renate Landesschulrat für Kärnten</dc:creator>
  <cp:lastModifiedBy>PHK</cp:lastModifiedBy>
  <cp:revision>2</cp:revision>
  <cp:lastPrinted>2017-03-01T08:59:00Z</cp:lastPrinted>
  <dcterms:created xsi:type="dcterms:W3CDTF">2020-11-23T12:51:00Z</dcterms:created>
  <dcterms:modified xsi:type="dcterms:W3CDTF">2020-11-23T12:51:00Z</dcterms:modified>
</cp:coreProperties>
</file>